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C203CA" w14:textId="77777777" w:rsidR="008D71AA" w:rsidRDefault="008D71AA" w:rsidP="00F43C2F">
      <w:pPr>
        <w:spacing w:line="276" w:lineRule="auto"/>
        <w:jc w:val="both"/>
        <w:rPr>
          <w:rFonts w:ascii="Arial" w:hAnsi="Arial" w:cs="Arial"/>
          <w:color w:val="000000" w:themeColor="text1"/>
          <w:u w:val="single"/>
        </w:rPr>
      </w:pPr>
    </w:p>
    <w:p w14:paraId="047462D8" w14:textId="77777777" w:rsidR="005B73D1" w:rsidRDefault="005B73D1" w:rsidP="00F43C2F">
      <w:pPr>
        <w:spacing w:line="276" w:lineRule="auto"/>
        <w:jc w:val="both"/>
        <w:rPr>
          <w:rFonts w:ascii="Arial" w:hAnsi="Arial" w:cs="Arial"/>
          <w:color w:val="000000" w:themeColor="text1"/>
          <w:u w:val="single"/>
        </w:rPr>
      </w:pPr>
    </w:p>
    <w:p w14:paraId="672E8547" w14:textId="77777777" w:rsidR="005B73D1" w:rsidRDefault="005B73D1" w:rsidP="00F43C2F">
      <w:pPr>
        <w:spacing w:line="276" w:lineRule="auto"/>
        <w:jc w:val="both"/>
        <w:rPr>
          <w:rFonts w:ascii="Arial" w:hAnsi="Arial" w:cs="Arial"/>
          <w:color w:val="000000" w:themeColor="text1"/>
          <w:u w:val="single"/>
        </w:rPr>
      </w:pPr>
    </w:p>
    <w:p w14:paraId="7EBBE089" w14:textId="77777777" w:rsidR="005B73D1" w:rsidRDefault="005B73D1" w:rsidP="00F43C2F">
      <w:pPr>
        <w:spacing w:line="276" w:lineRule="auto"/>
        <w:jc w:val="both"/>
        <w:rPr>
          <w:rFonts w:ascii="Arial" w:hAnsi="Arial" w:cs="Arial"/>
          <w:color w:val="000000" w:themeColor="text1"/>
          <w:u w:val="single"/>
        </w:rPr>
      </w:pPr>
    </w:p>
    <w:p w14:paraId="008923DA" w14:textId="219F6F9F" w:rsidR="003D01EF" w:rsidRPr="000B066A" w:rsidRDefault="00D0084E" w:rsidP="00F43C2F">
      <w:pPr>
        <w:spacing w:line="276" w:lineRule="auto"/>
        <w:jc w:val="both"/>
        <w:rPr>
          <w:rFonts w:ascii="Arial" w:hAnsi="Arial" w:cs="Arial"/>
          <w:color w:val="000000" w:themeColor="text1"/>
        </w:rPr>
      </w:pPr>
      <w:r w:rsidRPr="000B066A">
        <w:rPr>
          <w:rFonts w:ascii="Arial" w:hAnsi="Arial" w:cs="Arial"/>
          <w:color w:val="000000" w:themeColor="text1"/>
          <w:u w:val="single"/>
        </w:rPr>
        <w:t>Mã số</w:t>
      </w:r>
      <w:r w:rsidR="00856190" w:rsidRPr="00856190">
        <w:rPr>
          <w:rFonts w:ascii="Arial" w:hAnsi="Arial" w:cs="Arial"/>
          <w:color w:val="000000" w:themeColor="text1"/>
        </w:rPr>
        <w:tab/>
      </w:r>
      <w:r w:rsidR="00856190" w:rsidRPr="00856190">
        <w:rPr>
          <w:rFonts w:ascii="Arial" w:hAnsi="Arial" w:cs="Arial"/>
          <w:color w:val="000000" w:themeColor="text1"/>
        </w:rPr>
        <w:tab/>
      </w:r>
      <w:r w:rsidR="003D01EF" w:rsidRPr="000B066A">
        <w:rPr>
          <w:rFonts w:ascii="Arial" w:hAnsi="Arial" w:cs="Arial"/>
          <w:color w:val="000000" w:themeColor="text1"/>
        </w:rPr>
        <w:t xml:space="preserve">: </w:t>
      </w:r>
    </w:p>
    <w:p w14:paraId="283109B9" w14:textId="6037A1E1" w:rsidR="003D01EF" w:rsidRPr="000B066A" w:rsidRDefault="00D0084E" w:rsidP="00F43C2F">
      <w:pPr>
        <w:spacing w:line="276" w:lineRule="auto"/>
        <w:jc w:val="both"/>
        <w:rPr>
          <w:rFonts w:ascii="Arial" w:hAnsi="Arial" w:cs="Arial"/>
          <w:color w:val="000000" w:themeColor="text1"/>
        </w:rPr>
      </w:pPr>
      <w:r w:rsidRPr="000B066A">
        <w:rPr>
          <w:rFonts w:ascii="Arial" w:hAnsi="Arial" w:cs="Arial"/>
          <w:color w:val="000000" w:themeColor="text1"/>
          <w:u w:val="single"/>
        </w:rPr>
        <w:t>Dự án</w:t>
      </w:r>
      <w:r w:rsidR="00856190">
        <w:rPr>
          <w:rFonts w:ascii="Arial" w:hAnsi="Arial" w:cs="Arial"/>
          <w:color w:val="000000" w:themeColor="text1"/>
        </w:rPr>
        <w:tab/>
      </w:r>
      <w:r w:rsidR="00856190">
        <w:rPr>
          <w:rFonts w:ascii="Arial" w:hAnsi="Arial" w:cs="Arial"/>
          <w:color w:val="000000" w:themeColor="text1"/>
        </w:rPr>
        <w:tab/>
      </w:r>
      <w:r w:rsidR="003D01EF" w:rsidRPr="000B066A">
        <w:rPr>
          <w:rFonts w:ascii="Arial" w:hAnsi="Arial" w:cs="Arial"/>
          <w:color w:val="000000" w:themeColor="text1"/>
        </w:rPr>
        <w:t xml:space="preserve">: </w:t>
      </w:r>
      <w:r w:rsidR="0085302E" w:rsidRPr="000B066A">
        <w:rPr>
          <w:rFonts w:ascii="Arial" w:hAnsi="Arial" w:cs="Arial"/>
          <w:color w:val="000000" w:themeColor="text1"/>
        </w:rPr>
        <w:t>PROMPT</w:t>
      </w:r>
    </w:p>
    <w:p w14:paraId="7C4EBDC8" w14:textId="77777777" w:rsidR="00CA52B8" w:rsidRPr="000B066A" w:rsidRDefault="00CA52B8" w:rsidP="00F43C2F">
      <w:pPr>
        <w:spacing w:line="276" w:lineRule="auto"/>
        <w:jc w:val="both"/>
        <w:rPr>
          <w:rFonts w:ascii="Arial" w:hAnsi="Arial" w:cs="Arial"/>
          <w:color w:val="000000" w:themeColor="text1"/>
        </w:rPr>
      </w:pPr>
    </w:p>
    <w:p w14:paraId="73D39EDC" w14:textId="035F25FA" w:rsidR="002170F2" w:rsidRPr="000B066A" w:rsidRDefault="002170F2" w:rsidP="00F43C2F">
      <w:pPr>
        <w:spacing w:line="276" w:lineRule="auto"/>
        <w:jc w:val="both"/>
        <w:rPr>
          <w:rFonts w:ascii="Arial" w:hAnsi="Arial" w:cs="Arial"/>
          <w:color w:val="000000" w:themeColor="text1"/>
        </w:rPr>
      </w:pPr>
      <w:r w:rsidRPr="000B066A">
        <w:rPr>
          <w:rFonts w:ascii="Arial" w:hAnsi="Arial" w:cs="Arial"/>
          <w:color w:val="000000" w:themeColor="text1"/>
          <w:u w:val="single"/>
        </w:rPr>
        <w:t xml:space="preserve"> </w:t>
      </w:r>
    </w:p>
    <w:p w14:paraId="2B3EE76D" w14:textId="77777777" w:rsidR="008D71AA" w:rsidRDefault="008D71AA" w:rsidP="00AD1BB2">
      <w:pPr>
        <w:spacing w:line="276" w:lineRule="auto"/>
        <w:jc w:val="both"/>
        <w:rPr>
          <w:rFonts w:ascii="Arial" w:hAnsi="Arial" w:cs="Arial"/>
          <w:b/>
          <w:color w:val="000000" w:themeColor="text1"/>
          <w:spacing w:val="-30"/>
          <w:position w:val="2"/>
          <w:sz w:val="44"/>
          <w:szCs w:val="40"/>
        </w:rPr>
      </w:pPr>
    </w:p>
    <w:p w14:paraId="0000A02F" w14:textId="77777777" w:rsidR="005B73D1" w:rsidRDefault="005B73D1" w:rsidP="00AD1BB2">
      <w:pPr>
        <w:spacing w:line="276" w:lineRule="auto"/>
        <w:jc w:val="both"/>
        <w:rPr>
          <w:rFonts w:ascii="Arial" w:hAnsi="Arial" w:cs="Arial"/>
          <w:b/>
          <w:color w:val="000000" w:themeColor="text1"/>
          <w:spacing w:val="-30"/>
          <w:position w:val="2"/>
          <w:sz w:val="44"/>
          <w:szCs w:val="40"/>
        </w:rPr>
      </w:pPr>
    </w:p>
    <w:p w14:paraId="330DE8E4" w14:textId="77777777" w:rsidR="005B73D1" w:rsidRDefault="005B73D1" w:rsidP="00AD1BB2">
      <w:pPr>
        <w:spacing w:line="276" w:lineRule="auto"/>
        <w:jc w:val="both"/>
        <w:rPr>
          <w:rFonts w:ascii="Arial" w:hAnsi="Arial" w:cs="Arial"/>
          <w:b/>
          <w:color w:val="000000" w:themeColor="text1"/>
          <w:spacing w:val="-30"/>
          <w:position w:val="2"/>
          <w:sz w:val="44"/>
          <w:szCs w:val="40"/>
        </w:rPr>
      </w:pPr>
    </w:p>
    <w:p w14:paraId="37AC470D" w14:textId="77777777" w:rsidR="005B73D1" w:rsidRDefault="005B73D1" w:rsidP="00AD1BB2">
      <w:pPr>
        <w:spacing w:line="276" w:lineRule="auto"/>
        <w:jc w:val="both"/>
        <w:rPr>
          <w:rFonts w:ascii="Arial" w:hAnsi="Arial" w:cs="Arial"/>
          <w:b/>
          <w:color w:val="000000" w:themeColor="text1"/>
          <w:spacing w:val="-30"/>
          <w:position w:val="2"/>
          <w:sz w:val="44"/>
          <w:szCs w:val="40"/>
        </w:rPr>
      </w:pPr>
    </w:p>
    <w:p w14:paraId="59A462ED" w14:textId="54A3E597" w:rsidR="00835CC2" w:rsidRPr="00856190" w:rsidRDefault="00BB79BE" w:rsidP="00AD1BB2">
      <w:pPr>
        <w:spacing w:line="276" w:lineRule="auto"/>
        <w:jc w:val="both"/>
        <w:rPr>
          <w:rFonts w:ascii="Arial" w:hAnsi="Arial" w:cs="Arial"/>
          <w:color w:val="000000" w:themeColor="text1"/>
          <w:sz w:val="44"/>
          <w:szCs w:val="40"/>
        </w:rPr>
      </w:pPr>
      <w:r w:rsidRPr="00856190">
        <w:rPr>
          <w:rFonts w:ascii="Arial" w:hAnsi="Arial" w:cs="Arial"/>
          <w:b/>
          <w:color w:val="000000" w:themeColor="text1"/>
          <w:spacing w:val="-30"/>
          <w:position w:val="2"/>
          <w:sz w:val="44"/>
          <w:szCs w:val="40"/>
        </w:rPr>
        <w:t>Bản Ghi Nhớ</w:t>
      </w:r>
    </w:p>
    <w:p w14:paraId="7ED69B24" w14:textId="77777777" w:rsidR="00856190" w:rsidRDefault="00856190" w:rsidP="00856190">
      <w:pPr>
        <w:ind w:left="720"/>
        <w:outlineLvl w:val="0"/>
        <w:rPr>
          <w:rFonts w:ascii="Arial" w:hAnsi="Arial" w:cs="Arial"/>
          <w:bCs/>
          <w:noProof/>
          <w:sz w:val="22"/>
          <w:szCs w:val="22"/>
          <w:lang w:val="pt-BR"/>
        </w:rPr>
      </w:pPr>
    </w:p>
    <w:p w14:paraId="0A0ABB7A" w14:textId="77777777" w:rsidR="00856190" w:rsidRDefault="00856190" w:rsidP="00856190">
      <w:pPr>
        <w:ind w:left="720"/>
        <w:outlineLvl w:val="0"/>
        <w:rPr>
          <w:rFonts w:ascii="Arial" w:hAnsi="Arial" w:cs="Arial"/>
          <w:bCs/>
          <w:noProof/>
          <w:sz w:val="22"/>
          <w:szCs w:val="22"/>
          <w:lang w:val="pt-BR"/>
        </w:rPr>
      </w:pPr>
    </w:p>
    <w:p w14:paraId="063EBA98" w14:textId="58C6F37D" w:rsidR="00856190" w:rsidRPr="00501D4B" w:rsidRDefault="00856190" w:rsidP="001D1849">
      <w:pPr>
        <w:outlineLvl w:val="0"/>
        <w:rPr>
          <w:rFonts w:ascii="Arial" w:hAnsi="Arial" w:cs="Arial"/>
          <w:bCs/>
          <w:noProof/>
          <w:sz w:val="22"/>
          <w:szCs w:val="22"/>
          <w:lang w:val="pt-BR"/>
        </w:rPr>
      </w:pPr>
      <w:r w:rsidRPr="009054AE">
        <w:rPr>
          <w:rFonts w:ascii="Arial" w:hAnsi="Arial" w:cs="Arial"/>
          <w:bCs/>
          <w:noProof/>
          <w:sz w:val="22"/>
          <w:szCs w:val="22"/>
          <w:lang w:val="pt-BR"/>
        </w:rPr>
        <w:t>giữa</w:t>
      </w:r>
      <w:r>
        <w:rPr>
          <w:rFonts w:ascii="Arial" w:hAnsi="Arial" w:cs="Arial"/>
          <w:bCs/>
          <w:noProof/>
          <w:sz w:val="22"/>
          <w:szCs w:val="22"/>
          <w:lang w:val="pt-BR"/>
        </w:rPr>
        <w:t xml:space="preserve"> </w:t>
      </w:r>
    </w:p>
    <w:p w14:paraId="2F8908F3" w14:textId="77777777" w:rsidR="00856190" w:rsidRPr="00BC3288" w:rsidRDefault="00856190" w:rsidP="001D1849">
      <w:pPr>
        <w:outlineLvl w:val="0"/>
        <w:rPr>
          <w:rFonts w:ascii="Arial" w:hAnsi="Arial" w:cs="Arial"/>
          <w:bCs/>
          <w:noProof/>
          <w:lang w:val="pt-BR"/>
        </w:rPr>
      </w:pPr>
    </w:p>
    <w:p w14:paraId="372920CE" w14:textId="77777777" w:rsidR="00856190" w:rsidRPr="00BC3288" w:rsidRDefault="00856190" w:rsidP="001D1849">
      <w:pPr>
        <w:outlineLvl w:val="0"/>
        <w:rPr>
          <w:rFonts w:ascii="Arial" w:hAnsi="Arial" w:cs="Arial"/>
          <w:bCs/>
          <w:noProof/>
          <w:lang w:val="pt-BR"/>
        </w:rPr>
      </w:pPr>
    </w:p>
    <w:p w14:paraId="3FDC4019" w14:textId="77777777" w:rsidR="00856190" w:rsidRPr="00BC3288" w:rsidRDefault="00856190" w:rsidP="001D1849">
      <w:pPr>
        <w:outlineLvl w:val="0"/>
        <w:rPr>
          <w:rFonts w:ascii="Arial" w:hAnsi="Arial" w:cs="Arial"/>
          <w:bCs/>
          <w:noProof/>
          <w:lang w:val="pt-BR"/>
        </w:rPr>
      </w:pPr>
    </w:p>
    <w:p w14:paraId="7F93E0EF" w14:textId="77777777" w:rsidR="00856190" w:rsidRPr="009054AE" w:rsidRDefault="00856190" w:rsidP="001D1849">
      <w:pPr>
        <w:outlineLvl w:val="0"/>
        <w:rPr>
          <w:rFonts w:ascii="Arial" w:hAnsi="Arial" w:cs="Arial"/>
          <w:b/>
          <w:bCs/>
          <w:noProof/>
          <w:lang w:val="pt-BR"/>
        </w:rPr>
      </w:pPr>
    </w:p>
    <w:p w14:paraId="67293991" w14:textId="77777777" w:rsidR="00856190" w:rsidRDefault="00856190" w:rsidP="001D1849">
      <w:pPr>
        <w:outlineLvl w:val="0"/>
        <w:rPr>
          <w:rFonts w:ascii="Arial" w:hAnsi="Arial" w:cs="Arial"/>
          <w:b/>
          <w:bCs/>
          <w:i/>
          <w:noProof/>
          <w:lang w:val="pt-BR"/>
        </w:rPr>
      </w:pPr>
      <w:r w:rsidRPr="00450363">
        <w:rPr>
          <w:rFonts w:ascii="Arial" w:hAnsi="Arial" w:cs="Arial"/>
          <w:b/>
          <w:bCs/>
          <w:noProof/>
          <w:sz w:val="22"/>
          <w:szCs w:val="22"/>
          <w:lang w:val="pt-BR"/>
        </w:rPr>
        <w:t>CÔNG TY TNHH KONE VIỆT NAM</w:t>
      </w:r>
      <w:r w:rsidRPr="009054AE">
        <w:rPr>
          <w:rFonts w:ascii="Arial" w:hAnsi="Arial" w:cs="Arial"/>
          <w:b/>
          <w:bCs/>
          <w:noProof/>
          <w:lang w:val="pt-BR"/>
        </w:rPr>
        <w:t xml:space="preserve"> </w:t>
      </w:r>
    </w:p>
    <w:p w14:paraId="33925C8C" w14:textId="77777777" w:rsidR="00856190" w:rsidRPr="00501D4B" w:rsidRDefault="00856190" w:rsidP="001D1849">
      <w:pPr>
        <w:outlineLvl w:val="0"/>
        <w:rPr>
          <w:rFonts w:ascii="Arial" w:hAnsi="Arial" w:cs="Arial"/>
          <w:b/>
          <w:bCs/>
          <w:i/>
          <w:noProof/>
          <w:sz w:val="22"/>
          <w:szCs w:val="22"/>
          <w:lang w:val="pt-BR"/>
        </w:rPr>
      </w:pPr>
      <w:r w:rsidRPr="00501D4B">
        <w:rPr>
          <w:rFonts w:ascii="Arial" w:hAnsi="Arial" w:cs="Arial"/>
          <w:b/>
          <w:bCs/>
          <w:i/>
          <w:noProof/>
          <w:sz w:val="22"/>
          <w:szCs w:val="22"/>
          <w:lang w:val="pt-BR"/>
        </w:rPr>
        <w:t>(KONE VIETNAM LLC)</w:t>
      </w:r>
    </w:p>
    <w:p w14:paraId="2B4FC9BF" w14:textId="77777777" w:rsidR="00856190" w:rsidRPr="009054AE" w:rsidRDefault="00856190" w:rsidP="001D1849">
      <w:pPr>
        <w:outlineLvl w:val="0"/>
        <w:rPr>
          <w:rFonts w:ascii="Arial" w:hAnsi="Arial" w:cs="Arial"/>
          <w:bCs/>
          <w:noProof/>
          <w:sz w:val="22"/>
          <w:szCs w:val="22"/>
          <w:lang w:val="pt-BR"/>
        </w:rPr>
      </w:pPr>
    </w:p>
    <w:p w14:paraId="2EFB5EAF" w14:textId="77777777" w:rsidR="00856190" w:rsidRPr="009054AE" w:rsidRDefault="00856190" w:rsidP="001D1849">
      <w:pPr>
        <w:outlineLvl w:val="0"/>
        <w:rPr>
          <w:rFonts w:ascii="Arial" w:hAnsi="Arial" w:cs="Arial"/>
          <w:bCs/>
          <w:noProof/>
          <w:lang w:val="pt-BR"/>
        </w:rPr>
      </w:pPr>
    </w:p>
    <w:p w14:paraId="7C6C1F2F" w14:textId="77777777" w:rsidR="00856190" w:rsidRPr="009054AE" w:rsidRDefault="00856190" w:rsidP="001D1849">
      <w:pPr>
        <w:outlineLvl w:val="0"/>
        <w:rPr>
          <w:rFonts w:ascii="Arial" w:hAnsi="Arial" w:cs="Arial"/>
          <w:bCs/>
          <w:noProof/>
          <w:lang w:val="pt-BR"/>
        </w:rPr>
      </w:pPr>
    </w:p>
    <w:p w14:paraId="11021D5F" w14:textId="6377D6C7" w:rsidR="00856190" w:rsidRPr="00450363" w:rsidRDefault="00856190" w:rsidP="001D1849">
      <w:pPr>
        <w:outlineLvl w:val="0"/>
        <w:rPr>
          <w:rFonts w:ascii="Arial" w:hAnsi="Arial" w:cs="Arial"/>
          <w:bCs/>
          <w:i/>
          <w:noProof/>
          <w:lang w:val="pt-BR"/>
        </w:rPr>
      </w:pPr>
      <w:r>
        <w:rPr>
          <w:rFonts w:ascii="Arial" w:hAnsi="Arial" w:cs="Arial"/>
          <w:bCs/>
          <w:noProof/>
          <w:lang w:val="pt-BR"/>
        </w:rPr>
        <w:t xml:space="preserve">và </w:t>
      </w:r>
    </w:p>
    <w:p w14:paraId="192D83B4" w14:textId="77777777" w:rsidR="00856190" w:rsidRPr="009054AE" w:rsidRDefault="00856190" w:rsidP="001D1849">
      <w:pPr>
        <w:outlineLvl w:val="0"/>
        <w:rPr>
          <w:rFonts w:ascii="Arial" w:hAnsi="Arial" w:cs="Arial"/>
          <w:bCs/>
          <w:noProof/>
          <w:lang w:val="pt-BR"/>
        </w:rPr>
      </w:pPr>
    </w:p>
    <w:p w14:paraId="02226118" w14:textId="77777777" w:rsidR="00856190" w:rsidRPr="009054AE" w:rsidRDefault="00856190" w:rsidP="001D1849">
      <w:pPr>
        <w:outlineLvl w:val="0"/>
        <w:rPr>
          <w:rFonts w:ascii="Arial" w:hAnsi="Arial" w:cs="Arial"/>
          <w:bCs/>
          <w:noProof/>
          <w:lang w:val="pt-BR"/>
        </w:rPr>
      </w:pPr>
    </w:p>
    <w:p w14:paraId="7BF37AE1" w14:textId="77777777" w:rsidR="00856190" w:rsidRPr="009054AE" w:rsidRDefault="00856190" w:rsidP="001D1849">
      <w:pPr>
        <w:outlineLvl w:val="0"/>
        <w:rPr>
          <w:rFonts w:ascii="Arial" w:hAnsi="Arial" w:cs="Arial"/>
          <w:bCs/>
          <w:noProof/>
          <w:lang w:val="pt-BR"/>
        </w:rPr>
      </w:pPr>
    </w:p>
    <w:p w14:paraId="612B5121" w14:textId="77777777" w:rsidR="00856190" w:rsidRDefault="00856190" w:rsidP="001D1849">
      <w:pPr>
        <w:outlineLvl w:val="0"/>
        <w:rPr>
          <w:rFonts w:ascii="Arial" w:hAnsi="Arial" w:cs="Arial"/>
          <w:b/>
          <w:bCs/>
          <w:noProof/>
          <w:lang w:val="pt-BR"/>
        </w:rPr>
      </w:pPr>
      <w:r w:rsidRPr="00856190">
        <w:rPr>
          <w:rFonts w:ascii="Arial" w:hAnsi="Arial" w:cs="Arial"/>
          <w:b/>
          <w:bCs/>
          <w:noProof/>
          <w:lang w:val="pt-BR"/>
        </w:rPr>
        <w:t>TRƯỜNG CAO ĐẲNG KỸ THUẬ</w:t>
      </w:r>
      <w:r>
        <w:rPr>
          <w:rFonts w:ascii="Arial" w:hAnsi="Arial" w:cs="Arial"/>
          <w:b/>
          <w:bCs/>
          <w:noProof/>
          <w:lang w:val="pt-BR"/>
        </w:rPr>
        <w:t xml:space="preserve">T </w:t>
      </w:r>
    </w:p>
    <w:p w14:paraId="5C475697" w14:textId="0B195581" w:rsidR="000D3F6C" w:rsidRPr="00856190" w:rsidRDefault="00856190" w:rsidP="001D1849">
      <w:pPr>
        <w:outlineLvl w:val="0"/>
        <w:rPr>
          <w:rFonts w:ascii="Arial" w:hAnsi="Arial" w:cs="Arial"/>
          <w:b/>
          <w:bCs/>
          <w:noProof/>
          <w:lang w:val="pt-BR"/>
        </w:rPr>
      </w:pPr>
      <w:r w:rsidRPr="00856190">
        <w:rPr>
          <w:rFonts w:ascii="Arial" w:hAnsi="Arial" w:cs="Arial"/>
          <w:b/>
          <w:bCs/>
          <w:noProof/>
          <w:lang w:val="pt-BR"/>
        </w:rPr>
        <w:t>LÝ TỰ TRỌNG TP. HỒ CHÍ MINH</w:t>
      </w:r>
      <w:r w:rsidRPr="00856190">
        <w:rPr>
          <w:rFonts w:ascii="Arial" w:hAnsi="Arial" w:cs="Arial"/>
          <w:b/>
          <w:bCs/>
          <w:noProof/>
          <w:color w:val="000000" w:themeColor="text1"/>
          <w:sz w:val="46"/>
          <w:lang w:val="pt-BR" w:eastAsia="en-US"/>
        </w:rPr>
        <w:t xml:space="preserve"> </w:t>
      </w:r>
      <w:r w:rsidR="000D3F6C" w:rsidRPr="00856190">
        <w:rPr>
          <w:rFonts w:cs="Calibri"/>
          <w:b/>
          <w:color w:val="000000" w:themeColor="text1"/>
          <w:spacing w:val="-27"/>
          <w:position w:val="9"/>
          <w:sz w:val="56"/>
          <w:szCs w:val="80"/>
          <w:lang w:val="pt-BR"/>
        </w:rPr>
        <w:t xml:space="preserve"> </w:t>
      </w:r>
    </w:p>
    <w:p w14:paraId="3A4D82C6" w14:textId="270CC8E7" w:rsidR="000B066A" w:rsidRPr="00856190" w:rsidRDefault="000B066A" w:rsidP="00856190">
      <w:pPr>
        <w:spacing w:line="276" w:lineRule="auto"/>
        <w:jc w:val="both"/>
        <w:rPr>
          <w:color w:val="000000" w:themeColor="text1"/>
          <w:lang w:val="pt-BR"/>
        </w:rPr>
      </w:pPr>
    </w:p>
    <w:p w14:paraId="15800C92" w14:textId="5A4333EE" w:rsidR="000B066A" w:rsidRPr="00856190" w:rsidRDefault="000B066A" w:rsidP="000B066A">
      <w:pPr>
        <w:tabs>
          <w:tab w:val="left" w:pos="6286"/>
        </w:tabs>
        <w:rPr>
          <w:lang w:val="pt-BR"/>
        </w:rPr>
      </w:pPr>
      <w:r w:rsidRPr="00856190">
        <w:rPr>
          <w:lang w:val="pt-BR"/>
        </w:rPr>
        <w:tab/>
        <w:t xml:space="preserve">      </w:t>
      </w:r>
    </w:p>
    <w:p w14:paraId="4E7039C5" w14:textId="77777777" w:rsidR="00856190" w:rsidRPr="00856190" w:rsidRDefault="00856190" w:rsidP="000B066A">
      <w:pPr>
        <w:spacing w:line="276" w:lineRule="auto"/>
        <w:jc w:val="both"/>
        <w:rPr>
          <w:rFonts w:ascii="Arial" w:hAnsi="Arial" w:cs="Arial"/>
          <w:sz w:val="22"/>
          <w:szCs w:val="22"/>
          <w:lang w:val="pt-BR"/>
        </w:rPr>
      </w:pPr>
    </w:p>
    <w:p w14:paraId="42652A5C" w14:textId="6AC7985F" w:rsidR="00856190" w:rsidRPr="00856190" w:rsidRDefault="00856190" w:rsidP="000B066A">
      <w:pPr>
        <w:spacing w:line="276" w:lineRule="auto"/>
        <w:jc w:val="both"/>
        <w:rPr>
          <w:rFonts w:ascii="Arial" w:hAnsi="Arial" w:cs="Arial"/>
          <w:sz w:val="22"/>
          <w:szCs w:val="22"/>
          <w:lang w:val="pt-BR"/>
        </w:rPr>
      </w:pPr>
    </w:p>
    <w:p w14:paraId="3E16E590" w14:textId="69C03D6E" w:rsidR="00856190" w:rsidRDefault="00856190" w:rsidP="000B066A">
      <w:pPr>
        <w:spacing w:line="276" w:lineRule="auto"/>
        <w:jc w:val="both"/>
        <w:rPr>
          <w:rFonts w:ascii="Arial" w:hAnsi="Arial" w:cs="Arial"/>
          <w:sz w:val="22"/>
          <w:szCs w:val="22"/>
          <w:lang w:val="pt-BR"/>
        </w:rPr>
      </w:pPr>
    </w:p>
    <w:p w14:paraId="190CFACE" w14:textId="77777777" w:rsidR="005B73D1" w:rsidRDefault="005B73D1" w:rsidP="000B066A">
      <w:pPr>
        <w:spacing w:line="276" w:lineRule="auto"/>
        <w:jc w:val="both"/>
        <w:rPr>
          <w:rFonts w:ascii="Arial" w:hAnsi="Arial" w:cs="Arial"/>
          <w:sz w:val="22"/>
          <w:szCs w:val="22"/>
          <w:lang w:val="pt-BR"/>
        </w:rPr>
      </w:pPr>
    </w:p>
    <w:p w14:paraId="21FE6CDB" w14:textId="77777777" w:rsidR="005B73D1" w:rsidRDefault="005B73D1" w:rsidP="000B066A">
      <w:pPr>
        <w:spacing w:line="276" w:lineRule="auto"/>
        <w:jc w:val="both"/>
        <w:rPr>
          <w:rFonts w:ascii="Arial" w:hAnsi="Arial" w:cs="Arial"/>
          <w:sz w:val="22"/>
          <w:szCs w:val="22"/>
          <w:lang w:val="pt-BR"/>
        </w:rPr>
      </w:pPr>
    </w:p>
    <w:p w14:paraId="38A2D3FE" w14:textId="77777777" w:rsidR="005B73D1" w:rsidRDefault="005B73D1" w:rsidP="000B066A">
      <w:pPr>
        <w:spacing w:line="276" w:lineRule="auto"/>
        <w:jc w:val="both"/>
        <w:rPr>
          <w:rFonts w:ascii="Arial" w:hAnsi="Arial" w:cs="Arial"/>
          <w:sz w:val="22"/>
          <w:szCs w:val="22"/>
          <w:lang w:val="pt-BR"/>
        </w:rPr>
      </w:pPr>
    </w:p>
    <w:p w14:paraId="59AB8738" w14:textId="77777777" w:rsidR="005B73D1" w:rsidRDefault="005B73D1" w:rsidP="000B066A">
      <w:pPr>
        <w:spacing w:line="276" w:lineRule="auto"/>
        <w:jc w:val="both"/>
        <w:rPr>
          <w:rFonts w:ascii="Arial" w:hAnsi="Arial" w:cs="Arial"/>
          <w:sz w:val="22"/>
          <w:szCs w:val="22"/>
          <w:lang w:val="pt-BR"/>
        </w:rPr>
      </w:pPr>
    </w:p>
    <w:p w14:paraId="246F6848" w14:textId="77777777" w:rsidR="005B73D1" w:rsidRDefault="005B73D1" w:rsidP="000B066A">
      <w:pPr>
        <w:spacing w:line="276" w:lineRule="auto"/>
        <w:jc w:val="both"/>
        <w:rPr>
          <w:rFonts w:ascii="Arial" w:hAnsi="Arial" w:cs="Arial"/>
          <w:sz w:val="22"/>
          <w:szCs w:val="22"/>
          <w:lang w:val="pt-BR"/>
        </w:rPr>
      </w:pPr>
    </w:p>
    <w:p w14:paraId="5ABFFCC1" w14:textId="77777777" w:rsidR="002B2196" w:rsidRDefault="002B2196" w:rsidP="000B066A">
      <w:pPr>
        <w:spacing w:line="276" w:lineRule="auto"/>
        <w:jc w:val="both"/>
        <w:rPr>
          <w:rFonts w:ascii="Arial" w:hAnsi="Arial" w:cs="Arial"/>
          <w:sz w:val="22"/>
          <w:szCs w:val="22"/>
          <w:lang w:val="pt-BR"/>
        </w:rPr>
      </w:pPr>
    </w:p>
    <w:p w14:paraId="1250703A" w14:textId="77777777" w:rsidR="002B2196" w:rsidRDefault="002B2196" w:rsidP="000B066A">
      <w:pPr>
        <w:spacing w:line="276" w:lineRule="auto"/>
        <w:jc w:val="both"/>
        <w:rPr>
          <w:rFonts w:ascii="Arial" w:hAnsi="Arial" w:cs="Arial"/>
          <w:sz w:val="22"/>
          <w:szCs w:val="22"/>
          <w:lang w:val="pt-BR"/>
        </w:rPr>
      </w:pPr>
    </w:p>
    <w:p w14:paraId="4C97AA1A" w14:textId="45716327" w:rsidR="00D0084E" w:rsidRPr="00856190" w:rsidRDefault="00856190" w:rsidP="000B066A">
      <w:pPr>
        <w:spacing w:line="276" w:lineRule="auto"/>
        <w:jc w:val="both"/>
        <w:rPr>
          <w:rFonts w:ascii="Arial" w:hAnsi="Arial" w:cs="Arial"/>
          <w:b/>
          <w:color w:val="000000" w:themeColor="text1"/>
          <w:sz w:val="22"/>
          <w:szCs w:val="22"/>
          <w:lang w:val="pt-BR"/>
        </w:rPr>
      </w:pPr>
      <w:r w:rsidRPr="00CB7D47">
        <w:rPr>
          <w:rFonts w:ascii="Arial" w:hAnsi="Arial" w:cs="Arial"/>
          <w:sz w:val="22"/>
          <w:szCs w:val="22"/>
          <w:lang w:val="vi-VN"/>
        </w:rPr>
        <w:t>Hôm</w:t>
      </w:r>
      <w:r w:rsidRPr="00856190">
        <w:rPr>
          <w:rFonts w:ascii="Arial" w:hAnsi="Arial" w:cs="Arial"/>
          <w:sz w:val="22"/>
          <w:szCs w:val="22"/>
          <w:lang w:val="pt-BR"/>
        </w:rPr>
        <w:t xml:space="preserve"> nay, ngày        tháng       năm 2016, chúng tôi gồm các bên dưới đây</w:t>
      </w:r>
    </w:p>
    <w:p w14:paraId="29F59C0C" w14:textId="77777777" w:rsidR="00856190" w:rsidRPr="00501D4B" w:rsidRDefault="00856190" w:rsidP="000B066A">
      <w:pPr>
        <w:spacing w:line="276" w:lineRule="auto"/>
        <w:jc w:val="both"/>
        <w:rPr>
          <w:rFonts w:ascii="Arial" w:hAnsi="Arial" w:cs="Arial"/>
          <w:b/>
          <w:color w:val="000000" w:themeColor="text1"/>
          <w:sz w:val="22"/>
          <w:szCs w:val="22"/>
          <w:lang w:val="pt-BR"/>
        </w:rPr>
      </w:pPr>
    </w:p>
    <w:p w14:paraId="6827AE08" w14:textId="155CDEF5" w:rsidR="0085302E" w:rsidRPr="00501D4B" w:rsidRDefault="00520DDB" w:rsidP="000B066A">
      <w:pPr>
        <w:spacing w:line="276" w:lineRule="auto"/>
        <w:jc w:val="both"/>
        <w:rPr>
          <w:rFonts w:ascii="Arial" w:hAnsi="Arial" w:cs="Arial"/>
          <w:b/>
          <w:color w:val="000000" w:themeColor="text1"/>
          <w:sz w:val="22"/>
          <w:szCs w:val="22"/>
          <w:lang w:val="pt-BR"/>
        </w:rPr>
      </w:pPr>
      <w:r w:rsidRPr="00501D4B">
        <w:rPr>
          <w:rFonts w:ascii="Arial" w:hAnsi="Arial" w:cs="Arial"/>
          <w:b/>
          <w:color w:val="000000" w:themeColor="text1"/>
          <w:sz w:val="22"/>
          <w:szCs w:val="22"/>
          <w:lang w:val="pt-BR"/>
        </w:rPr>
        <w:t>Công ty TNHH K</w:t>
      </w:r>
      <w:r w:rsidR="001D1849">
        <w:rPr>
          <w:rFonts w:ascii="Arial" w:hAnsi="Arial" w:cs="Arial"/>
          <w:b/>
          <w:color w:val="000000" w:themeColor="text1"/>
          <w:sz w:val="22"/>
          <w:szCs w:val="22"/>
          <w:lang w:val="pt-BR"/>
        </w:rPr>
        <w:t>ONE</w:t>
      </w:r>
      <w:r w:rsidRPr="00501D4B">
        <w:rPr>
          <w:rFonts w:ascii="Arial" w:hAnsi="Arial" w:cs="Arial"/>
          <w:b/>
          <w:color w:val="000000" w:themeColor="text1"/>
          <w:sz w:val="22"/>
          <w:szCs w:val="22"/>
          <w:lang w:val="pt-BR"/>
        </w:rPr>
        <w:t xml:space="preserve"> Việt Nam</w:t>
      </w:r>
    </w:p>
    <w:p w14:paraId="5E098018" w14:textId="4F7B7DD8" w:rsidR="00556B73" w:rsidRPr="00501D4B" w:rsidRDefault="00A7605C" w:rsidP="000B066A">
      <w:pPr>
        <w:spacing w:line="276" w:lineRule="auto"/>
        <w:jc w:val="both"/>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Địa chỉ</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t xml:space="preserve">: </w:t>
      </w:r>
      <w:r w:rsidR="00834D02" w:rsidRPr="00501D4B">
        <w:rPr>
          <w:rFonts w:ascii="Arial" w:hAnsi="Arial" w:cs="Arial"/>
          <w:color w:val="000000" w:themeColor="text1"/>
          <w:sz w:val="22"/>
          <w:szCs w:val="22"/>
          <w:lang w:val="pt-BR"/>
        </w:rPr>
        <w:t>106 Nguyễn Văn Trỗ</w:t>
      </w:r>
      <w:r w:rsidR="000B066A" w:rsidRPr="00501D4B">
        <w:rPr>
          <w:rFonts w:ascii="Arial" w:hAnsi="Arial" w:cs="Arial"/>
          <w:color w:val="000000" w:themeColor="text1"/>
          <w:sz w:val="22"/>
          <w:szCs w:val="22"/>
          <w:lang w:val="pt-BR"/>
        </w:rPr>
        <w:t>i, P</w:t>
      </w:r>
      <w:r w:rsidR="00834D02" w:rsidRPr="00501D4B">
        <w:rPr>
          <w:rFonts w:ascii="Arial" w:hAnsi="Arial" w:cs="Arial"/>
          <w:color w:val="000000" w:themeColor="text1"/>
          <w:sz w:val="22"/>
          <w:szCs w:val="22"/>
          <w:lang w:val="pt-BR"/>
        </w:rPr>
        <w:t>hường 8</w:t>
      </w:r>
      <w:r w:rsidR="000B066A" w:rsidRPr="00501D4B">
        <w:rPr>
          <w:rFonts w:ascii="Arial" w:hAnsi="Arial" w:cs="Arial"/>
          <w:color w:val="000000" w:themeColor="text1"/>
          <w:sz w:val="22"/>
          <w:szCs w:val="22"/>
          <w:lang w:val="pt-BR"/>
        </w:rPr>
        <w:t>, Q</w:t>
      </w:r>
      <w:r w:rsidR="00834D02" w:rsidRPr="00501D4B">
        <w:rPr>
          <w:rFonts w:ascii="Arial" w:hAnsi="Arial" w:cs="Arial"/>
          <w:color w:val="000000" w:themeColor="text1"/>
          <w:sz w:val="22"/>
          <w:szCs w:val="22"/>
          <w:lang w:val="pt-BR"/>
        </w:rPr>
        <w:t>uận Phú Nhuận</w:t>
      </w:r>
      <w:r w:rsidR="0085302E" w:rsidRPr="00501D4B">
        <w:rPr>
          <w:rFonts w:ascii="Arial" w:hAnsi="Arial" w:cs="Arial"/>
          <w:color w:val="000000" w:themeColor="text1"/>
          <w:sz w:val="22"/>
          <w:szCs w:val="22"/>
          <w:lang w:val="pt-BR"/>
        </w:rPr>
        <w:t xml:space="preserve">, </w:t>
      </w:r>
      <w:r w:rsidR="00834D02" w:rsidRPr="00501D4B">
        <w:rPr>
          <w:rFonts w:ascii="Arial" w:hAnsi="Arial" w:cs="Arial"/>
          <w:color w:val="000000" w:themeColor="text1"/>
          <w:sz w:val="22"/>
          <w:szCs w:val="22"/>
          <w:lang w:val="pt-BR"/>
        </w:rPr>
        <w:t>TP.HCM</w:t>
      </w:r>
      <w:r w:rsidR="000B066A" w:rsidRPr="00501D4B">
        <w:rPr>
          <w:rFonts w:ascii="Arial" w:hAnsi="Arial" w:cs="Arial"/>
          <w:color w:val="000000" w:themeColor="text1"/>
          <w:sz w:val="22"/>
          <w:szCs w:val="22"/>
          <w:lang w:val="pt-BR"/>
        </w:rPr>
        <w:t>, Việt Nam</w:t>
      </w:r>
    </w:p>
    <w:p w14:paraId="70B7C09A" w14:textId="3BDCDE8B" w:rsidR="00D0084E" w:rsidRPr="00501D4B" w:rsidRDefault="00A7605C" w:rsidP="000B066A">
      <w:pPr>
        <w:spacing w:line="276" w:lineRule="auto"/>
        <w:jc w:val="both"/>
        <w:rPr>
          <w:rFonts w:ascii="Arial" w:hAnsi="Arial" w:cs="Arial"/>
          <w:sz w:val="22"/>
          <w:szCs w:val="22"/>
          <w:lang w:val="pt-BR"/>
        </w:rPr>
      </w:pPr>
      <w:r w:rsidRPr="00501D4B">
        <w:rPr>
          <w:rFonts w:ascii="Arial" w:hAnsi="Arial" w:cs="Arial"/>
          <w:color w:val="000000" w:themeColor="text1"/>
          <w:sz w:val="22"/>
          <w:szCs w:val="22"/>
          <w:lang w:val="pt-BR"/>
        </w:rPr>
        <w:t>Điện thoạ</w:t>
      </w:r>
      <w:r w:rsidR="000B066A" w:rsidRPr="00501D4B">
        <w:rPr>
          <w:rFonts w:ascii="Arial" w:hAnsi="Arial" w:cs="Arial"/>
          <w:color w:val="000000" w:themeColor="text1"/>
          <w:sz w:val="22"/>
          <w:szCs w:val="22"/>
          <w:lang w:val="pt-BR"/>
        </w:rPr>
        <w:t>i</w:t>
      </w:r>
      <w:r w:rsidR="000B066A" w:rsidRPr="00501D4B">
        <w:rPr>
          <w:rFonts w:ascii="Arial" w:hAnsi="Arial" w:cs="Arial"/>
          <w:color w:val="000000" w:themeColor="text1"/>
          <w:sz w:val="22"/>
          <w:szCs w:val="22"/>
          <w:lang w:val="pt-BR"/>
        </w:rPr>
        <w:tab/>
      </w:r>
      <w:r w:rsidR="00FB12D0" w:rsidRPr="00501D4B">
        <w:rPr>
          <w:rFonts w:ascii="Arial" w:hAnsi="Arial" w:cs="Arial"/>
          <w:color w:val="000000" w:themeColor="text1"/>
          <w:sz w:val="22"/>
          <w:szCs w:val="22"/>
          <w:lang w:val="pt-BR"/>
        </w:rPr>
        <w:t xml:space="preserve">: </w:t>
      </w:r>
      <w:r w:rsidR="000B066A" w:rsidRPr="00501D4B">
        <w:rPr>
          <w:rFonts w:ascii="Arial" w:hAnsi="Arial" w:cs="Arial"/>
          <w:sz w:val="22"/>
          <w:szCs w:val="22"/>
          <w:lang w:val="pt-BR"/>
        </w:rPr>
        <w:t>(</w:t>
      </w:r>
      <w:r w:rsidR="000B066A" w:rsidRPr="000B066A">
        <w:rPr>
          <w:rFonts w:ascii="Arial" w:hAnsi="Arial" w:cs="Arial"/>
          <w:sz w:val="22"/>
          <w:szCs w:val="22"/>
          <w:lang w:val="nl-NL"/>
        </w:rPr>
        <w:t>0</w:t>
      </w:r>
      <w:r w:rsidR="000B066A" w:rsidRPr="000B066A">
        <w:rPr>
          <w:rFonts w:ascii="Arial" w:hAnsi="Arial" w:cs="Arial"/>
          <w:color w:val="262626"/>
          <w:sz w:val="22"/>
          <w:szCs w:val="22"/>
          <w:lang w:val="nl-NL"/>
        </w:rPr>
        <w:t>8) 3997 5373</w:t>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Fonts w:ascii="Arial" w:hAnsi="Arial" w:cs="Arial"/>
          <w:sz w:val="22"/>
          <w:szCs w:val="22"/>
          <w:lang w:val="nl-NL"/>
        </w:rPr>
        <w:t>Fax: (0</w:t>
      </w:r>
      <w:r w:rsidR="000B066A" w:rsidRPr="00501D4B">
        <w:rPr>
          <w:rFonts w:ascii="Arial" w:hAnsi="Arial" w:cs="Arial"/>
          <w:color w:val="262626"/>
          <w:sz w:val="22"/>
          <w:szCs w:val="22"/>
          <w:lang w:val="pt-BR"/>
        </w:rPr>
        <w:t>8) 3997 4964</w:t>
      </w:r>
    </w:p>
    <w:p w14:paraId="37C48EAA" w14:textId="34856E84" w:rsidR="006E4BEE" w:rsidRPr="00501D4B" w:rsidRDefault="00660E8C" w:rsidP="000B066A">
      <w:pPr>
        <w:spacing w:line="276" w:lineRule="auto"/>
        <w:jc w:val="both"/>
        <w:rPr>
          <w:rFonts w:ascii="Arial" w:hAnsi="Arial" w:cs="Arial"/>
          <w:color w:val="000000" w:themeColor="text1"/>
          <w:sz w:val="22"/>
          <w:szCs w:val="22"/>
          <w:lang w:val="pt-BR"/>
        </w:rPr>
      </w:pPr>
      <w:r w:rsidRPr="00501D4B">
        <w:rPr>
          <w:rFonts w:ascii="Arial" w:hAnsi="Arial" w:cs="Arial"/>
          <w:color w:val="000000" w:themeColor="text1"/>
          <w:sz w:val="22"/>
          <w:szCs w:val="22"/>
          <w:lang w:val="pt-BR"/>
        </w:rPr>
        <w:t>Sau đây được gọ</w:t>
      </w:r>
      <w:r w:rsidR="00843AA8" w:rsidRPr="00501D4B">
        <w:rPr>
          <w:rFonts w:ascii="Arial" w:hAnsi="Arial" w:cs="Arial"/>
          <w:color w:val="000000" w:themeColor="text1"/>
          <w:sz w:val="22"/>
          <w:szCs w:val="22"/>
          <w:lang w:val="pt-BR"/>
        </w:rPr>
        <w:t>i là “</w:t>
      </w:r>
      <w:r w:rsidR="0085302E" w:rsidRPr="00501D4B">
        <w:rPr>
          <w:rFonts w:ascii="Arial" w:hAnsi="Arial" w:cs="Arial"/>
          <w:b/>
          <w:color w:val="000000" w:themeColor="text1"/>
          <w:sz w:val="22"/>
          <w:szCs w:val="22"/>
          <w:lang w:val="pt-BR"/>
        </w:rPr>
        <w:t>KONE</w:t>
      </w:r>
      <w:r w:rsidR="00457795" w:rsidRPr="00501D4B">
        <w:rPr>
          <w:rFonts w:ascii="Arial" w:hAnsi="Arial" w:cs="Arial"/>
          <w:color w:val="000000" w:themeColor="text1"/>
          <w:sz w:val="22"/>
          <w:szCs w:val="22"/>
          <w:lang w:val="pt-BR"/>
        </w:rPr>
        <w:t>”</w:t>
      </w:r>
    </w:p>
    <w:p w14:paraId="1C141869" w14:textId="77777777" w:rsidR="008D71AA" w:rsidRPr="00501D4B" w:rsidRDefault="008D71AA" w:rsidP="000B066A">
      <w:pPr>
        <w:spacing w:line="276" w:lineRule="auto"/>
        <w:jc w:val="both"/>
        <w:rPr>
          <w:rFonts w:ascii="Arial" w:hAnsi="Arial" w:cs="Arial"/>
          <w:color w:val="000000" w:themeColor="text1"/>
          <w:sz w:val="22"/>
          <w:szCs w:val="22"/>
          <w:lang w:val="pt-BR"/>
        </w:rPr>
      </w:pPr>
    </w:p>
    <w:p w14:paraId="7DE222E7" w14:textId="7DED7FE3" w:rsidR="00D0084E" w:rsidRPr="00501D4B" w:rsidRDefault="00D0084E" w:rsidP="000B066A">
      <w:pPr>
        <w:spacing w:line="276" w:lineRule="auto"/>
        <w:jc w:val="both"/>
        <w:rPr>
          <w:rFonts w:ascii="Arial" w:hAnsi="Arial" w:cs="Arial"/>
          <w:color w:val="000000" w:themeColor="text1"/>
          <w:sz w:val="22"/>
          <w:szCs w:val="22"/>
          <w:lang w:val="pt-BR"/>
        </w:rPr>
      </w:pPr>
      <w:r w:rsidRPr="00501D4B">
        <w:rPr>
          <w:rFonts w:ascii="Arial" w:hAnsi="Arial" w:cs="Arial"/>
          <w:color w:val="000000" w:themeColor="text1"/>
          <w:sz w:val="22"/>
          <w:szCs w:val="22"/>
          <w:lang w:val="pt-BR"/>
        </w:rPr>
        <w:t>V</w:t>
      </w:r>
      <w:r w:rsidR="00660E8C" w:rsidRPr="00501D4B">
        <w:rPr>
          <w:rFonts w:ascii="Arial" w:hAnsi="Arial" w:cs="Arial"/>
          <w:color w:val="000000" w:themeColor="text1"/>
          <w:sz w:val="22"/>
          <w:szCs w:val="22"/>
          <w:lang w:val="pt-BR"/>
        </w:rPr>
        <w:t>à</w:t>
      </w:r>
    </w:p>
    <w:p w14:paraId="49F92440" w14:textId="77777777" w:rsidR="008D71AA" w:rsidRPr="00501D4B" w:rsidRDefault="008D71AA" w:rsidP="000B066A">
      <w:pPr>
        <w:spacing w:line="276" w:lineRule="auto"/>
        <w:jc w:val="both"/>
        <w:rPr>
          <w:rFonts w:ascii="Arial" w:hAnsi="Arial" w:cs="Arial"/>
          <w:color w:val="000000" w:themeColor="text1"/>
          <w:sz w:val="22"/>
          <w:szCs w:val="22"/>
          <w:lang w:val="pt-BR"/>
        </w:rPr>
      </w:pPr>
    </w:p>
    <w:p w14:paraId="6761E2EA" w14:textId="77777777" w:rsidR="003A5CB5" w:rsidRPr="00501D4B" w:rsidRDefault="003A5CB5" w:rsidP="000B066A">
      <w:pPr>
        <w:spacing w:line="276" w:lineRule="auto"/>
        <w:jc w:val="both"/>
        <w:rPr>
          <w:rFonts w:ascii="Arial" w:hAnsi="Arial" w:cs="Arial"/>
          <w:b/>
          <w:color w:val="000000" w:themeColor="text1"/>
          <w:sz w:val="22"/>
          <w:szCs w:val="22"/>
          <w:lang w:val="pt-BR"/>
        </w:rPr>
      </w:pPr>
      <w:r w:rsidRPr="00501D4B">
        <w:rPr>
          <w:rFonts w:ascii="Arial" w:hAnsi="Arial" w:cs="Arial"/>
          <w:b/>
          <w:color w:val="000000" w:themeColor="text1"/>
          <w:sz w:val="22"/>
          <w:szCs w:val="22"/>
          <w:lang w:val="pt-BR"/>
        </w:rPr>
        <w:t>TRƯỜNG CAO Đ</w:t>
      </w:r>
      <w:r w:rsidR="00D0084E" w:rsidRPr="00501D4B">
        <w:rPr>
          <w:rFonts w:ascii="Arial" w:hAnsi="Arial" w:cs="Arial"/>
          <w:b/>
          <w:color w:val="000000" w:themeColor="text1"/>
          <w:sz w:val="22"/>
          <w:szCs w:val="22"/>
          <w:lang w:val="pt-BR"/>
        </w:rPr>
        <w:t xml:space="preserve">ẲNG </w:t>
      </w:r>
      <w:r w:rsidRPr="00501D4B">
        <w:rPr>
          <w:rFonts w:ascii="Arial" w:hAnsi="Arial" w:cs="Arial"/>
          <w:b/>
          <w:color w:val="000000" w:themeColor="text1"/>
          <w:sz w:val="22"/>
          <w:szCs w:val="22"/>
          <w:lang w:val="pt-BR"/>
        </w:rPr>
        <w:t xml:space="preserve">KỸ THUẬT LÝ TỰ TRỌNG </w:t>
      </w:r>
      <w:r w:rsidR="008D2959" w:rsidRPr="00501D4B">
        <w:rPr>
          <w:rFonts w:ascii="Arial" w:hAnsi="Arial" w:cs="Arial"/>
          <w:b/>
          <w:color w:val="000000" w:themeColor="text1"/>
          <w:sz w:val="22"/>
          <w:szCs w:val="22"/>
          <w:lang w:val="pt-BR"/>
        </w:rPr>
        <w:t>THÀNH PHỐ HỒ CHÍ MINH</w:t>
      </w:r>
    </w:p>
    <w:p w14:paraId="314B1389" w14:textId="70A3810F" w:rsidR="006E4BEE" w:rsidRPr="00501D4B" w:rsidRDefault="00660E8C" w:rsidP="000B066A">
      <w:pPr>
        <w:spacing w:line="276" w:lineRule="auto"/>
        <w:jc w:val="both"/>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Địa chỉ</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t xml:space="preserve">: </w:t>
      </w:r>
      <w:r w:rsidR="004130B1" w:rsidRPr="00501D4B">
        <w:rPr>
          <w:rFonts w:ascii="Arial" w:hAnsi="Arial" w:cs="Arial"/>
          <w:color w:val="000000" w:themeColor="text1"/>
          <w:sz w:val="22"/>
          <w:szCs w:val="22"/>
          <w:lang w:val="pt-BR"/>
        </w:rPr>
        <w:t>390 Hoàng Văn T</w:t>
      </w:r>
      <w:r w:rsidR="003A5CB5" w:rsidRPr="00501D4B">
        <w:rPr>
          <w:rFonts w:ascii="Arial" w:hAnsi="Arial" w:cs="Arial"/>
          <w:color w:val="000000" w:themeColor="text1"/>
          <w:sz w:val="22"/>
          <w:szCs w:val="22"/>
          <w:lang w:val="pt-BR"/>
        </w:rPr>
        <w:t xml:space="preserve">hụ, Phường 4, Quận Tân Bình, Tp. Hồ Chí Minh, Việt Nam </w:t>
      </w:r>
    </w:p>
    <w:p w14:paraId="28393128" w14:textId="50C9F2F8" w:rsidR="006E4BEE" w:rsidRPr="00501D4B" w:rsidRDefault="00660E8C" w:rsidP="000B066A">
      <w:pPr>
        <w:spacing w:line="276" w:lineRule="auto"/>
        <w:jc w:val="both"/>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Điện thoại</w:t>
      </w:r>
      <w:r w:rsidR="000B066A" w:rsidRPr="00501D4B">
        <w:rPr>
          <w:rFonts w:ascii="Arial" w:hAnsi="Arial" w:cs="Arial"/>
          <w:color w:val="000000" w:themeColor="text1"/>
          <w:sz w:val="22"/>
          <w:szCs w:val="22"/>
          <w:lang w:val="pt-BR"/>
        </w:rPr>
        <w:tab/>
      </w:r>
      <w:r w:rsidR="006E4BEE" w:rsidRPr="00501D4B">
        <w:rPr>
          <w:rFonts w:ascii="Arial" w:hAnsi="Arial" w:cs="Arial"/>
          <w:color w:val="000000" w:themeColor="text1"/>
          <w:sz w:val="22"/>
          <w:szCs w:val="22"/>
          <w:lang w:val="pt-BR"/>
        </w:rPr>
        <w:t>: (+84</w:t>
      </w:r>
      <w:r w:rsidR="002728A7" w:rsidRPr="00501D4B">
        <w:rPr>
          <w:rFonts w:ascii="Arial" w:hAnsi="Arial" w:cs="Arial"/>
          <w:color w:val="000000" w:themeColor="text1"/>
          <w:sz w:val="22"/>
          <w:szCs w:val="22"/>
          <w:lang w:val="pt-BR"/>
        </w:rPr>
        <w:t>8</w:t>
      </w:r>
      <w:r w:rsidR="006E4BEE" w:rsidRPr="00501D4B">
        <w:rPr>
          <w:rFonts w:ascii="Arial" w:hAnsi="Arial" w:cs="Arial"/>
          <w:color w:val="000000" w:themeColor="text1"/>
          <w:sz w:val="22"/>
          <w:szCs w:val="22"/>
          <w:lang w:val="pt-BR"/>
        </w:rPr>
        <w:t xml:space="preserve">) </w:t>
      </w:r>
      <w:r w:rsidR="00813EBA" w:rsidRPr="00501D4B">
        <w:rPr>
          <w:rFonts w:ascii="Arial" w:hAnsi="Arial" w:cs="Arial"/>
          <w:color w:val="000000" w:themeColor="text1"/>
          <w:sz w:val="22"/>
          <w:szCs w:val="22"/>
          <w:lang w:val="pt-BR"/>
        </w:rPr>
        <w:t>54490589</w:t>
      </w:r>
    </w:p>
    <w:p w14:paraId="19B64395" w14:textId="5A97BCEE" w:rsidR="00D0084E" w:rsidRPr="00501D4B" w:rsidRDefault="00660E8C" w:rsidP="000B066A">
      <w:pPr>
        <w:spacing w:line="276" w:lineRule="auto"/>
        <w:jc w:val="both"/>
        <w:rPr>
          <w:rFonts w:ascii="Arial" w:hAnsi="Arial" w:cs="Arial"/>
          <w:color w:val="000000" w:themeColor="text1"/>
          <w:sz w:val="22"/>
          <w:szCs w:val="22"/>
          <w:lang w:val="pt-BR"/>
        </w:rPr>
      </w:pPr>
      <w:r w:rsidRPr="00501D4B">
        <w:rPr>
          <w:rFonts w:ascii="Arial" w:hAnsi="Arial" w:cs="Arial"/>
          <w:color w:val="000000" w:themeColor="text1"/>
          <w:sz w:val="22"/>
          <w:szCs w:val="22"/>
          <w:lang w:val="pt-BR"/>
        </w:rPr>
        <w:t>Fax</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r>
      <w:r w:rsidR="006E4BEE" w:rsidRPr="00501D4B">
        <w:rPr>
          <w:rFonts w:ascii="Arial" w:hAnsi="Arial" w:cs="Arial"/>
          <w:color w:val="000000" w:themeColor="text1"/>
          <w:sz w:val="22"/>
          <w:szCs w:val="22"/>
          <w:lang w:val="pt-BR"/>
        </w:rPr>
        <w:t>: (+84</w:t>
      </w:r>
      <w:r w:rsidR="002728A7" w:rsidRPr="00501D4B">
        <w:rPr>
          <w:rFonts w:ascii="Arial" w:hAnsi="Arial" w:cs="Arial"/>
          <w:color w:val="000000" w:themeColor="text1"/>
          <w:sz w:val="22"/>
          <w:szCs w:val="22"/>
          <w:lang w:val="pt-BR"/>
        </w:rPr>
        <w:t>8</w:t>
      </w:r>
      <w:r w:rsidR="006E4BEE" w:rsidRPr="00501D4B">
        <w:rPr>
          <w:rFonts w:ascii="Arial" w:hAnsi="Arial" w:cs="Arial"/>
          <w:color w:val="000000" w:themeColor="text1"/>
          <w:sz w:val="22"/>
          <w:szCs w:val="22"/>
          <w:lang w:val="pt-BR"/>
        </w:rPr>
        <w:t xml:space="preserve">) </w:t>
      </w:r>
      <w:r w:rsidR="00D205B3" w:rsidRPr="00501D4B">
        <w:rPr>
          <w:rFonts w:ascii="Arial" w:hAnsi="Arial" w:cs="Arial"/>
          <w:color w:val="000000" w:themeColor="text1"/>
          <w:sz w:val="22"/>
          <w:szCs w:val="22"/>
          <w:lang w:val="pt-BR"/>
        </w:rPr>
        <w:t>3811</w:t>
      </w:r>
      <w:r w:rsidR="004E75A5" w:rsidRPr="00501D4B">
        <w:rPr>
          <w:rFonts w:ascii="Arial" w:hAnsi="Arial" w:cs="Arial"/>
          <w:color w:val="000000" w:themeColor="text1"/>
          <w:sz w:val="22"/>
          <w:szCs w:val="22"/>
          <w:lang w:val="pt-BR"/>
        </w:rPr>
        <w:t xml:space="preserve"> 8</w:t>
      </w:r>
      <w:r w:rsidR="00D205B3" w:rsidRPr="00501D4B">
        <w:rPr>
          <w:rFonts w:ascii="Arial" w:hAnsi="Arial" w:cs="Arial"/>
          <w:color w:val="000000" w:themeColor="text1"/>
          <w:sz w:val="22"/>
          <w:szCs w:val="22"/>
          <w:lang w:val="pt-BR"/>
        </w:rPr>
        <w:t xml:space="preserve">676 </w:t>
      </w:r>
    </w:p>
    <w:p w14:paraId="004B772F" w14:textId="77777777" w:rsidR="00660E8C" w:rsidRPr="00501D4B" w:rsidRDefault="00660E8C" w:rsidP="000B066A">
      <w:pPr>
        <w:spacing w:line="276" w:lineRule="auto"/>
        <w:jc w:val="both"/>
        <w:rPr>
          <w:rFonts w:ascii="Arial" w:hAnsi="Arial" w:cs="Arial"/>
          <w:color w:val="000000" w:themeColor="text1"/>
          <w:sz w:val="22"/>
          <w:szCs w:val="22"/>
          <w:lang w:val="pt-BR"/>
        </w:rPr>
      </w:pPr>
      <w:r w:rsidRPr="00501D4B">
        <w:rPr>
          <w:rFonts w:ascii="Arial" w:hAnsi="Arial" w:cs="Arial"/>
          <w:color w:val="000000" w:themeColor="text1"/>
          <w:sz w:val="22"/>
          <w:szCs w:val="22"/>
          <w:lang w:val="pt-BR"/>
        </w:rPr>
        <w:t xml:space="preserve">Sau đây được gọi là </w:t>
      </w:r>
      <w:r w:rsidR="00457795" w:rsidRPr="00501D4B">
        <w:rPr>
          <w:rFonts w:ascii="Arial" w:hAnsi="Arial" w:cs="Arial"/>
          <w:color w:val="000000" w:themeColor="text1"/>
          <w:sz w:val="22"/>
          <w:szCs w:val="22"/>
          <w:lang w:val="pt-BR"/>
        </w:rPr>
        <w:t>“</w:t>
      </w:r>
      <w:r w:rsidRPr="00501D4B">
        <w:rPr>
          <w:rFonts w:ascii="Arial" w:hAnsi="Arial" w:cs="Arial"/>
          <w:b/>
          <w:color w:val="000000" w:themeColor="text1"/>
          <w:sz w:val="22"/>
          <w:szCs w:val="22"/>
          <w:lang w:val="pt-BR"/>
        </w:rPr>
        <w:t>LTTC</w:t>
      </w:r>
      <w:r w:rsidR="00457795" w:rsidRPr="00501D4B">
        <w:rPr>
          <w:rFonts w:ascii="Arial" w:hAnsi="Arial" w:cs="Arial"/>
          <w:color w:val="000000" w:themeColor="text1"/>
          <w:sz w:val="22"/>
          <w:szCs w:val="22"/>
          <w:lang w:val="pt-BR"/>
        </w:rPr>
        <w:t>”</w:t>
      </w:r>
    </w:p>
    <w:p w14:paraId="2E94A4F7" w14:textId="77777777" w:rsidR="00F03CB7" w:rsidRPr="00501D4B" w:rsidRDefault="00F03CB7" w:rsidP="000B066A">
      <w:pPr>
        <w:spacing w:line="276" w:lineRule="auto"/>
        <w:jc w:val="both"/>
        <w:rPr>
          <w:rFonts w:ascii="Arial" w:hAnsi="Arial" w:cs="Arial"/>
          <w:color w:val="000000" w:themeColor="text1"/>
          <w:sz w:val="22"/>
          <w:szCs w:val="22"/>
          <w:lang w:val="pt-BR"/>
        </w:rPr>
      </w:pPr>
    </w:p>
    <w:p w14:paraId="12B4B96D" w14:textId="47C55986" w:rsidR="004720A2" w:rsidRPr="004720A2" w:rsidRDefault="004720A2" w:rsidP="004720A2">
      <w:pPr>
        <w:spacing w:line="276" w:lineRule="auto"/>
        <w:jc w:val="both"/>
        <w:rPr>
          <w:rFonts w:ascii="Arial" w:hAnsi="Arial" w:cs="Arial"/>
          <w:color w:val="000000" w:themeColor="text1"/>
          <w:sz w:val="22"/>
          <w:szCs w:val="22"/>
          <w:lang w:val="pt-BR"/>
        </w:rPr>
      </w:pPr>
      <w:r w:rsidRPr="004720A2">
        <w:rPr>
          <w:rFonts w:ascii="Arial" w:hAnsi="Arial" w:cs="Arial"/>
          <w:color w:val="000000" w:themeColor="text1"/>
          <w:sz w:val="22"/>
          <w:szCs w:val="22"/>
          <w:lang w:val="pt-BR"/>
        </w:rPr>
        <w:t>Bản Ghi nhớ này được ký kết giữa các bên được đề cập phía trên, trong đó LTTC hoạt động như một đối tác triển khai dự án cùng với KONE trong dự án hợp tác công tư (PPP) có tên gọi là PROMPT - Promote Technical Education Reform of Mechanics and Electricfication to Professional Technicians, tạm dịch là Đẩy mạnh cải cách giáo dục kỹ thuật của cơ học để trở thành kỹ thuật viên chuyên nghiệp, được thể hiện bởi một hợp đồng ký kết giữa Công ty TNHH KONE Việt Nam và DEG (Deutsche Investitions - und Entwicklungsgesellschaft (mbH) của Cologne, Đức) vào tháng 1</w:t>
      </w:r>
      <w:r w:rsidR="00880E38">
        <w:rPr>
          <w:rFonts w:ascii="Arial" w:hAnsi="Arial" w:cs="Arial"/>
          <w:color w:val="000000" w:themeColor="text1"/>
          <w:sz w:val="22"/>
          <w:szCs w:val="22"/>
          <w:lang w:val="pt-BR"/>
        </w:rPr>
        <w:t>1</w:t>
      </w:r>
      <w:r w:rsidRPr="004720A2">
        <w:rPr>
          <w:rFonts w:ascii="Arial" w:hAnsi="Arial" w:cs="Arial"/>
          <w:color w:val="000000" w:themeColor="text1"/>
          <w:sz w:val="22"/>
          <w:szCs w:val="22"/>
          <w:lang w:val="pt-BR"/>
        </w:rPr>
        <w:t xml:space="preserve"> năm 2016.</w:t>
      </w:r>
    </w:p>
    <w:p w14:paraId="5A08C071" w14:textId="77777777" w:rsidR="00D0084E" w:rsidRPr="00501D4B" w:rsidRDefault="00D0084E" w:rsidP="000B066A">
      <w:pPr>
        <w:spacing w:line="276" w:lineRule="auto"/>
        <w:jc w:val="both"/>
        <w:rPr>
          <w:rFonts w:ascii="Arial" w:hAnsi="Arial" w:cs="Arial"/>
          <w:color w:val="000000" w:themeColor="text1"/>
          <w:sz w:val="22"/>
          <w:szCs w:val="22"/>
          <w:lang w:val="pt-BR"/>
        </w:rPr>
      </w:pPr>
    </w:p>
    <w:p w14:paraId="1CCB82D3" w14:textId="77777777" w:rsidR="002A31F6" w:rsidRPr="000B066A" w:rsidRDefault="00A97E91" w:rsidP="000B066A">
      <w:pPr>
        <w:pStyle w:val="ListParagraph"/>
        <w:numPr>
          <w:ilvl w:val="0"/>
          <w:numId w:val="2"/>
        </w:numPr>
        <w:tabs>
          <w:tab w:val="left" w:pos="360"/>
        </w:tabs>
        <w:spacing w:after="120" w:line="276" w:lineRule="auto"/>
        <w:ind w:left="0" w:firstLine="0"/>
        <w:jc w:val="both"/>
        <w:rPr>
          <w:rFonts w:ascii="Arial" w:hAnsi="Arial" w:cs="Arial"/>
          <w:b/>
          <w:color w:val="000000" w:themeColor="text1"/>
          <w:sz w:val="22"/>
          <w:szCs w:val="22"/>
        </w:rPr>
      </w:pPr>
      <w:r w:rsidRPr="000B066A">
        <w:rPr>
          <w:rFonts w:ascii="Arial" w:hAnsi="Arial" w:cs="Arial"/>
          <w:b/>
          <w:color w:val="000000" w:themeColor="text1"/>
          <w:sz w:val="22"/>
          <w:szCs w:val="22"/>
        </w:rPr>
        <w:t>Bối cả</w:t>
      </w:r>
      <w:r w:rsidR="00FF343C" w:rsidRPr="000B066A">
        <w:rPr>
          <w:rFonts w:ascii="Arial" w:hAnsi="Arial" w:cs="Arial"/>
          <w:b/>
          <w:color w:val="000000" w:themeColor="text1"/>
          <w:sz w:val="22"/>
          <w:szCs w:val="22"/>
        </w:rPr>
        <w:t xml:space="preserve">nh </w:t>
      </w:r>
      <w:r w:rsidR="003B036D" w:rsidRPr="000B066A">
        <w:rPr>
          <w:rFonts w:ascii="Arial" w:hAnsi="Arial" w:cs="Arial"/>
          <w:b/>
          <w:color w:val="000000" w:themeColor="text1"/>
          <w:sz w:val="22"/>
          <w:szCs w:val="22"/>
        </w:rPr>
        <w:t>chung</w:t>
      </w:r>
      <w:r w:rsidR="00D0084E" w:rsidRPr="000B066A">
        <w:rPr>
          <w:rFonts w:ascii="Arial" w:hAnsi="Arial" w:cs="Arial"/>
          <w:b/>
          <w:color w:val="000000" w:themeColor="text1"/>
          <w:sz w:val="22"/>
          <w:szCs w:val="22"/>
        </w:rPr>
        <w:t xml:space="preserve"> </w:t>
      </w:r>
    </w:p>
    <w:p w14:paraId="1BD61C40" w14:textId="72210547" w:rsidR="00AB2C81" w:rsidRDefault="00AB2C81" w:rsidP="00287DD3">
      <w:pPr>
        <w:pStyle w:val="ListParagraph"/>
        <w:numPr>
          <w:ilvl w:val="0"/>
          <w:numId w:val="16"/>
        </w:numPr>
        <w:tabs>
          <w:tab w:val="left" w:pos="360"/>
        </w:tabs>
        <w:spacing w:after="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Dự án đề xuất cải thiện và thúc đẩy đào tạo kỹ thuật tại Việt Nam thông qua một mô hình giáo dục kép và nâng cao an toàn, chất lượng dịch vụ kiểm tra và bảo trì thang máy. Mục tiêu của dự án là nâng cao kỹ năng, chất lượng và thái độ của nhân viên kỹ thuật trong tương lai. Như một kết quả cuối cùng, dự án sẽ góp phần tích cực vào các kỹ năng lao động và cải thiện an toàn, tạo việc làm cho lực lượng lao động có kỹ năng để phát triển kinh tế của đất nước về lâu dài.</w:t>
      </w:r>
    </w:p>
    <w:p w14:paraId="6CEF53D0" w14:textId="77777777" w:rsidR="00856190" w:rsidRPr="000B066A" w:rsidRDefault="00856190" w:rsidP="00856190">
      <w:pPr>
        <w:pStyle w:val="ListParagraph"/>
        <w:tabs>
          <w:tab w:val="left" w:pos="360"/>
        </w:tabs>
        <w:spacing w:after="120" w:line="276" w:lineRule="auto"/>
        <w:jc w:val="both"/>
        <w:rPr>
          <w:rFonts w:ascii="Arial" w:hAnsi="Arial" w:cs="Arial"/>
          <w:color w:val="000000" w:themeColor="text1"/>
          <w:sz w:val="22"/>
          <w:szCs w:val="22"/>
        </w:rPr>
      </w:pPr>
    </w:p>
    <w:p w14:paraId="000675AE" w14:textId="77D470A5" w:rsidR="00AB2C81" w:rsidRPr="000B066A" w:rsidRDefault="00AB2C81" w:rsidP="00287DD3">
      <w:pPr>
        <w:pStyle w:val="ListParagraph"/>
        <w:numPr>
          <w:ilvl w:val="0"/>
          <w:numId w:val="16"/>
        </w:numPr>
        <w:tabs>
          <w:tab w:val="left" w:pos="360"/>
        </w:tabs>
        <w:spacing w:after="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Dự án sẽ hợp tác với trường cao đẳng Lý Tự Trọng, để thiết lập một trung tâm đào tạo </w:t>
      </w:r>
      <w:r w:rsidR="006E70BB" w:rsidRPr="000B066A">
        <w:rPr>
          <w:rFonts w:ascii="Arial" w:hAnsi="Arial" w:cs="Arial"/>
          <w:color w:val="000000" w:themeColor="text1"/>
          <w:sz w:val="22"/>
          <w:szCs w:val="22"/>
        </w:rPr>
        <w:t>kỹ thuật viên thang máy và thang cuốn</w:t>
      </w:r>
      <w:r w:rsidRPr="000B066A">
        <w:rPr>
          <w:rFonts w:ascii="Arial" w:hAnsi="Arial" w:cs="Arial"/>
          <w:color w:val="000000" w:themeColor="text1"/>
          <w:sz w:val="22"/>
          <w:szCs w:val="22"/>
        </w:rPr>
        <w:t>. Các chương trình đào tạo sẽ được phát triển dựa trên các chương trình hiện có và cải tiến</w:t>
      </w:r>
      <w:r w:rsidR="000538AF" w:rsidRPr="000B066A">
        <w:rPr>
          <w:rFonts w:ascii="Arial" w:hAnsi="Arial" w:cs="Arial"/>
          <w:color w:val="000000" w:themeColor="text1"/>
          <w:sz w:val="22"/>
          <w:szCs w:val="22"/>
        </w:rPr>
        <w:t xml:space="preserve"> lại với sự giúp đỡ từ chuyên gia đào tạo của KONE</w:t>
      </w:r>
      <w:r w:rsidRPr="000B066A">
        <w:rPr>
          <w:rFonts w:ascii="Arial" w:hAnsi="Arial" w:cs="Arial"/>
          <w:color w:val="000000" w:themeColor="text1"/>
          <w:sz w:val="22"/>
          <w:szCs w:val="22"/>
        </w:rPr>
        <w:t xml:space="preserve">. </w:t>
      </w:r>
    </w:p>
    <w:p w14:paraId="12DD510E" w14:textId="77777777" w:rsidR="00AB2C81" w:rsidRPr="000B066A" w:rsidRDefault="00AB2C81" w:rsidP="000B066A">
      <w:pPr>
        <w:pStyle w:val="ListParagraph"/>
        <w:tabs>
          <w:tab w:val="left" w:pos="360"/>
        </w:tabs>
        <w:spacing w:after="120" w:line="276" w:lineRule="auto"/>
        <w:ind w:left="0"/>
        <w:jc w:val="both"/>
        <w:rPr>
          <w:rFonts w:ascii="Arial" w:hAnsi="Arial" w:cs="Arial"/>
          <w:color w:val="000000" w:themeColor="text1"/>
          <w:sz w:val="22"/>
          <w:szCs w:val="22"/>
        </w:rPr>
      </w:pPr>
    </w:p>
    <w:p w14:paraId="03AC4378" w14:textId="2BF273E3" w:rsidR="00AB2C81" w:rsidRPr="000B066A" w:rsidRDefault="00AB2C81" w:rsidP="00287DD3">
      <w:pPr>
        <w:pStyle w:val="ListParagraph"/>
        <w:numPr>
          <w:ilvl w:val="0"/>
          <w:numId w:val="16"/>
        </w:numPr>
        <w:tabs>
          <w:tab w:val="left" w:pos="360"/>
        </w:tabs>
        <w:spacing w:after="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Khi những kỹ năng thực tế và hiểu biết về lĩnh vực này và yêu cầu chủ doanh nghiệp là rất quan trọng cho các cán bộ kỹ thuật, dự án sẽ tích hợp một chương trình học nghề cho sinh viên có được kinh nghiệm làm việc có liên quan. Họ</w:t>
      </w:r>
      <w:r w:rsidR="003645D6" w:rsidRPr="000B066A">
        <w:rPr>
          <w:rFonts w:ascii="Arial" w:hAnsi="Arial" w:cs="Arial"/>
          <w:color w:val="000000" w:themeColor="text1"/>
          <w:sz w:val="22"/>
          <w:szCs w:val="22"/>
        </w:rPr>
        <w:t>c viên</w:t>
      </w:r>
      <w:r w:rsidRPr="000B066A">
        <w:rPr>
          <w:rFonts w:ascii="Arial" w:hAnsi="Arial" w:cs="Arial"/>
          <w:color w:val="000000" w:themeColor="text1"/>
          <w:sz w:val="22"/>
          <w:szCs w:val="22"/>
        </w:rPr>
        <w:t xml:space="preserve"> sẽ được cung cấp mộ</w:t>
      </w:r>
      <w:r w:rsidR="000538AF" w:rsidRPr="000B066A">
        <w:rPr>
          <w:rFonts w:ascii="Arial" w:hAnsi="Arial" w:cs="Arial"/>
          <w:color w:val="000000" w:themeColor="text1"/>
          <w:sz w:val="22"/>
          <w:szCs w:val="22"/>
        </w:rPr>
        <w:t xml:space="preserve">t </w:t>
      </w:r>
      <w:r w:rsidR="00ED417A" w:rsidRPr="000B066A">
        <w:rPr>
          <w:rFonts w:ascii="Arial" w:hAnsi="Arial" w:cs="Arial"/>
          <w:color w:val="000000" w:themeColor="text1"/>
          <w:sz w:val="22"/>
          <w:szCs w:val="22"/>
        </w:rPr>
        <w:t xml:space="preserve">khóa </w:t>
      </w:r>
      <w:r w:rsidR="00017506" w:rsidRPr="000B066A">
        <w:rPr>
          <w:rFonts w:ascii="Arial" w:hAnsi="Arial" w:cs="Arial"/>
          <w:color w:val="000000" w:themeColor="text1"/>
          <w:sz w:val="22"/>
          <w:szCs w:val="22"/>
        </w:rPr>
        <w:t>học</w:t>
      </w:r>
      <w:r w:rsidR="004E6578" w:rsidRPr="000B066A">
        <w:rPr>
          <w:rFonts w:ascii="Arial" w:hAnsi="Arial" w:cs="Arial"/>
          <w:color w:val="000000" w:themeColor="text1"/>
          <w:sz w:val="22"/>
          <w:szCs w:val="22"/>
        </w:rPr>
        <w:t xml:space="preserve"> trong 6</w:t>
      </w:r>
      <w:r w:rsidRPr="000B066A">
        <w:rPr>
          <w:rFonts w:ascii="Arial" w:hAnsi="Arial" w:cs="Arial"/>
          <w:color w:val="000000" w:themeColor="text1"/>
          <w:sz w:val="22"/>
          <w:szCs w:val="22"/>
        </w:rPr>
        <w:t xml:space="preserve"> </w:t>
      </w:r>
      <w:r w:rsidR="00ED417A" w:rsidRPr="000B066A">
        <w:rPr>
          <w:rFonts w:ascii="Arial" w:hAnsi="Arial" w:cs="Arial"/>
          <w:color w:val="000000" w:themeColor="text1"/>
          <w:sz w:val="22"/>
          <w:szCs w:val="22"/>
        </w:rPr>
        <w:t>tháng</w:t>
      </w:r>
      <w:r w:rsidRPr="000B066A">
        <w:rPr>
          <w:rFonts w:ascii="Arial" w:hAnsi="Arial" w:cs="Arial"/>
          <w:color w:val="000000" w:themeColor="text1"/>
          <w:sz w:val="22"/>
          <w:szCs w:val="22"/>
        </w:rPr>
        <w:t xml:space="preserve"> để tăng cường sự hiểu biế</w:t>
      </w:r>
      <w:r w:rsidR="00ED417A" w:rsidRPr="000B066A">
        <w:rPr>
          <w:rFonts w:ascii="Arial" w:hAnsi="Arial" w:cs="Arial"/>
          <w:color w:val="000000" w:themeColor="text1"/>
          <w:sz w:val="22"/>
          <w:szCs w:val="22"/>
        </w:rPr>
        <w:t>t</w:t>
      </w:r>
      <w:r w:rsidRPr="000B066A">
        <w:rPr>
          <w:rFonts w:ascii="Arial" w:hAnsi="Arial" w:cs="Arial"/>
          <w:color w:val="000000" w:themeColor="text1"/>
          <w:sz w:val="22"/>
          <w:szCs w:val="22"/>
        </w:rPr>
        <w:t xml:space="preserve"> về các hoạt động thực tế và phát triển các kỹ</w:t>
      </w:r>
      <w:r w:rsidR="00ED417A" w:rsidRPr="000B066A">
        <w:rPr>
          <w:rFonts w:ascii="Arial" w:hAnsi="Arial" w:cs="Arial"/>
          <w:color w:val="000000" w:themeColor="text1"/>
          <w:sz w:val="22"/>
          <w:szCs w:val="22"/>
        </w:rPr>
        <w:t xml:space="preserve"> năng</w:t>
      </w:r>
      <w:r w:rsidRPr="000B066A">
        <w:rPr>
          <w:rFonts w:ascii="Arial" w:hAnsi="Arial" w:cs="Arial"/>
          <w:color w:val="000000" w:themeColor="text1"/>
          <w:sz w:val="22"/>
          <w:szCs w:val="22"/>
        </w:rPr>
        <w:t xml:space="preserve">. </w:t>
      </w:r>
    </w:p>
    <w:p w14:paraId="3D567D06" w14:textId="77777777" w:rsidR="00ED417A" w:rsidRPr="000B066A" w:rsidRDefault="00ED417A" w:rsidP="000B066A">
      <w:pPr>
        <w:pStyle w:val="ListParagraph"/>
        <w:tabs>
          <w:tab w:val="left" w:pos="360"/>
        </w:tabs>
        <w:spacing w:after="120" w:line="276" w:lineRule="auto"/>
        <w:ind w:left="0"/>
        <w:jc w:val="both"/>
        <w:rPr>
          <w:rFonts w:ascii="Arial" w:hAnsi="Arial" w:cs="Arial"/>
          <w:color w:val="000000" w:themeColor="text1"/>
          <w:sz w:val="22"/>
          <w:szCs w:val="22"/>
        </w:rPr>
      </w:pPr>
    </w:p>
    <w:p w14:paraId="0211EE5F" w14:textId="77777777" w:rsidR="008D71AA" w:rsidRDefault="00660E8C" w:rsidP="008D71AA">
      <w:pPr>
        <w:pStyle w:val="ListParagraph"/>
        <w:numPr>
          <w:ilvl w:val="0"/>
          <w:numId w:val="2"/>
        </w:numPr>
        <w:tabs>
          <w:tab w:val="left" w:pos="360"/>
        </w:tabs>
        <w:spacing w:after="120" w:line="276" w:lineRule="auto"/>
        <w:ind w:left="0" w:firstLine="0"/>
        <w:jc w:val="both"/>
        <w:rPr>
          <w:rFonts w:ascii="Arial" w:hAnsi="Arial" w:cs="Arial"/>
          <w:b/>
          <w:color w:val="000000" w:themeColor="text1"/>
          <w:sz w:val="22"/>
          <w:szCs w:val="22"/>
        </w:rPr>
      </w:pPr>
      <w:r w:rsidRPr="000B066A">
        <w:rPr>
          <w:rFonts w:ascii="Arial" w:hAnsi="Arial" w:cs="Arial"/>
          <w:b/>
          <w:color w:val="000000" w:themeColor="text1"/>
          <w:sz w:val="22"/>
          <w:szCs w:val="22"/>
        </w:rPr>
        <w:t>Giới thiệu sơ lược về LTTC</w:t>
      </w:r>
    </w:p>
    <w:p w14:paraId="3BEB0D57" w14:textId="04F2597A" w:rsidR="00660E8C" w:rsidRPr="008D71AA" w:rsidRDefault="00660E8C" w:rsidP="008D71AA">
      <w:pPr>
        <w:pStyle w:val="ListParagraph"/>
        <w:numPr>
          <w:ilvl w:val="0"/>
          <w:numId w:val="25"/>
        </w:numPr>
        <w:tabs>
          <w:tab w:val="left" w:pos="360"/>
        </w:tabs>
        <w:spacing w:after="120" w:line="276" w:lineRule="auto"/>
        <w:jc w:val="both"/>
        <w:rPr>
          <w:rFonts w:ascii="Arial" w:hAnsi="Arial" w:cs="Arial"/>
          <w:b/>
          <w:color w:val="000000" w:themeColor="text1"/>
          <w:sz w:val="22"/>
          <w:szCs w:val="22"/>
        </w:rPr>
      </w:pPr>
      <w:r w:rsidRPr="008D71AA">
        <w:rPr>
          <w:rFonts w:ascii="Arial" w:hAnsi="Arial" w:cs="Arial"/>
          <w:color w:val="000000" w:themeColor="text1"/>
          <w:sz w:val="22"/>
          <w:szCs w:val="22"/>
        </w:rPr>
        <w:lastRenderedPageBreak/>
        <w:t>LTTC được thành lập vào năm 1986. Đây là một trong những trườ</w:t>
      </w:r>
      <w:r w:rsidR="003B036D" w:rsidRPr="008D71AA">
        <w:rPr>
          <w:rFonts w:ascii="Arial" w:hAnsi="Arial" w:cs="Arial"/>
          <w:color w:val="000000" w:themeColor="text1"/>
          <w:sz w:val="22"/>
          <w:szCs w:val="22"/>
        </w:rPr>
        <w:t xml:space="preserve">ng </w:t>
      </w:r>
      <w:r w:rsidR="00EF0616" w:rsidRPr="008D71AA">
        <w:rPr>
          <w:rFonts w:ascii="Arial" w:hAnsi="Arial" w:cs="Arial"/>
          <w:color w:val="000000" w:themeColor="text1"/>
          <w:sz w:val="22"/>
          <w:szCs w:val="22"/>
        </w:rPr>
        <w:t xml:space="preserve">cao đẳng công lập </w:t>
      </w:r>
      <w:r w:rsidRPr="008D71AA">
        <w:rPr>
          <w:rFonts w:ascii="Arial" w:hAnsi="Arial" w:cs="Arial"/>
          <w:color w:val="000000" w:themeColor="text1"/>
          <w:sz w:val="22"/>
          <w:szCs w:val="22"/>
        </w:rPr>
        <w:t>chính tạ</w:t>
      </w:r>
      <w:r w:rsidR="002B4161" w:rsidRPr="008D71AA">
        <w:rPr>
          <w:rFonts w:ascii="Arial" w:hAnsi="Arial" w:cs="Arial"/>
          <w:color w:val="000000" w:themeColor="text1"/>
          <w:sz w:val="22"/>
          <w:szCs w:val="22"/>
        </w:rPr>
        <w:t>i T</w:t>
      </w:r>
      <w:r w:rsidRPr="008D71AA">
        <w:rPr>
          <w:rFonts w:ascii="Arial" w:hAnsi="Arial" w:cs="Arial"/>
          <w:color w:val="000000" w:themeColor="text1"/>
          <w:sz w:val="22"/>
          <w:szCs w:val="22"/>
        </w:rPr>
        <w:t xml:space="preserve">hành phố Hồ Chí Minh và khu vực lân cận, cung cấp đào tạo đa cấp độ và đa ngành nghề trong các lĩnh vực khác nhau. LTTC </w:t>
      </w:r>
      <w:r w:rsidR="008E6A8C" w:rsidRPr="008D71AA">
        <w:rPr>
          <w:rFonts w:ascii="Arial" w:hAnsi="Arial" w:cs="Arial"/>
          <w:color w:val="000000" w:themeColor="text1"/>
          <w:sz w:val="22"/>
          <w:szCs w:val="22"/>
        </w:rPr>
        <w:t>tọa lạc</w:t>
      </w:r>
      <w:r w:rsidRPr="008D71AA">
        <w:rPr>
          <w:rFonts w:ascii="Arial" w:hAnsi="Arial" w:cs="Arial"/>
          <w:color w:val="000000" w:themeColor="text1"/>
          <w:sz w:val="22"/>
          <w:szCs w:val="22"/>
        </w:rPr>
        <w:t xml:space="preserve"> tại </w:t>
      </w:r>
      <w:r w:rsidR="008E6A8C" w:rsidRPr="008D71AA">
        <w:rPr>
          <w:rFonts w:ascii="Arial" w:hAnsi="Arial" w:cs="Arial"/>
          <w:color w:val="000000" w:themeColor="text1"/>
          <w:sz w:val="22"/>
          <w:szCs w:val="22"/>
        </w:rPr>
        <w:t xml:space="preserve">số </w:t>
      </w:r>
      <w:r w:rsidRPr="008D71AA">
        <w:rPr>
          <w:rFonts w:ascii="Arial" w:hAnsi="Arial" w:cs="Arial"/>
          <w:color w:val="000000" w:themeColor="text1"/>
          <w:sz w:val="22"/>
          <w:szCs w:val="22"/>
        </w:rPr>
        <w:t xml:space="preserve">390 </w:t>
      </w:r>
      <w:r w:rsidR="008E6A8C" w:rsidRPr="008D71AA">
        <w:rPr>
          <w:rFonts w:ascii="Arial" w:hAnsi="Arial" w:cs="Arial"/>
          <w:color w:val="000000" w:themeColor="text1"/>
          <w:sz w:val="22"/>
          <w:szCs w:val="22"/>
        </w:rPr>
        <w:t xml:space="preserve">đường </w:t>
      </w:r>
      <w:r w:rsidRPr="008D71AA">
        <w:rPr>
          <w:rFonts w:ascii="Arial" w:hAnsi="Arial" w:cs="Arial"/>
          <w:color w:val="000000" w:themeColor="text1"/>
          <w:sz w:val="22"/>
          <w:szCs w:val="22"/>
        </w:rPr>
        <w:t>Hoàng Văn Thụ, Phường 4, Quận Tân Bình, Thành phố Hồ</w:t>
      </w:r>
      <w:r w:rsidR="003B036D" w:rsidRPr="008D71AA">
        <w:rPr>
          <w:rFonts w:ascii="Arial" w:hAnsi="Arial" w:cs="Arial"/>
          <w:color w:val="000000" w:themeColor="text1"/>
          <w:sz w:val="22"/>
          <w:szCs w:val="22"/>
        </w:rPr>
        <w:t xml:space="preserve"> Chí Minh với </w:t>
      </w:r>
      <w:r w:rsidRPr="008D71AA">
        <w:rPr>
          <w:rFonts w:ascii="Arial" w:hAnsi="Arial" w:cs="Arial"/>
          <w:color w:val="000000" w:themeColor="text1"/>
          <w:sz w:val="22"/>
          <w:szCs w:val="22"/>
        </w:rPr>
        <w:t>diệ</w:t>
      </w:r>
      <w:r w:rsidR="002B4161" w:rsidRPr="008D71AA">
        <w:rPr>
          <w:rFonts w:ascii="Arial" w:hAnsi="Arial" w:cs="Arial"/>
          <w:color w:val="000000" w:themeColor="text1"/>
          <w:sz w:val="22"/>
          <w:szCs w:val="22"/>
        </w:rPr>
        <w:t xml:space="preserve">n tích </w:t>
      </w:r>
      <w:r w:rsidR="003B036D" w:rsidRPr="008D71AA">
        <w:rPr>
          <w:rFonts w:ascii="Arial" w:hAnsi="Arial" w:cs="Arial"/>
          <w:color w:val="000000" w:themeColor="text1"/>
          <w:sz w:val="22"/>
          <w:szCs w:val="22"/>
        </w:rPr>
        <w:t xml:space="preserve">trên </w:t>
      </w:r>
      <w:r w:rsidR="002B4161" w:rsidRPr="008D71AA">
        <w:rPr>
          <w:rFonts w:ascii="Arial" w:hAnsi="Arial" w:cs="Arial"/>
          <w:color w:val="000000" w:themeColor="text1"/>
          <w:sz w:val="22"/>
          <w:szCs w:val="22"/>
        </w:rPr>
        <w:t>5</w:t>
      </w:r>
      <w:r w:rsidR="003B036D" w:rsidRPr="008D71AA">
        <w:rPr>
          <w:rFonts w:ascii="Arial" w:hAnsi="Arial" w:cs="Arial"/>
          <w:color w:val="000000" w:themeColor="text1"/>
          <w:sz w:val="22"/>
          <w:szCs w:val="22"/>
        </w:rPr>
        <w:t>ha, có</w:t>
      </w:r>
      <w:r w:rsidRPr="008D71AA">
        <w:rPr>
          <w:rFonts w:ascii="Arial" w:hAnsi="Arial" w:cs="Arial"/>
          <w:color w:val="000000" w:themeColor="text1"/>
          <w:sz w:val="22"/>
          <w:szCs w:val="22"/>
        </w:rPr>
        <w:t xml:space="preserve"> môi trường học tập rộng rãi, thoáng mát, yên tĩnh, kỷ luật và thân thiện. Trường có 29 chuyên ngành đào tạo kỹ thuật cho tổng số 10.000 sinh viên và số lượng sinh viên theo học mỗi năm </w:t>
      </w:r>
      <w:r w:rsidR="003B02F9" w:rsidRPr="008D71AA">
        <w:rPr>
          <w:rFonts w:ascii="Arial" w:hAnsi="Arial" w:cs="Arial"/>
          <w:color w:val="000000" w:themeColor="text1"/>
          <w:sz w:val="22"/>
          <w:szCs w:val="22"/>
        </w:rPr>
        <w:t xml:space="preserve">là </w:t>
      </w:r>
      <w:r w:rsidR="003A5CB5" w:rsidRPr="008D71AA">
        <w:rPr>
          <w:rFonts w:ascii="Arial" w:hAnsi="Arial" w:cs="Arial"/>
          <w:color w:val="000000" w:themeColor="text1"/>
          <w:sz w:val="22"/>
          <w:szCs w:val="22"/>
        </w:rPr>
        <w:t>4</w:t>
      </w:r>
      <w:r w:rsidR="008103D1" w:rsidRPr="008D71AA">
        <w:rPr>
          <w:rFonts w:ascii="Arial" w:hAnsi="Arial" w:cs="Arial"/>
          <w:color w:val="000000" w:themeColor="text1"/>
          <w:sz w:val="22"/>
          <w:szCs w:val="22"/>
        </w:rPr>
        <w:t>.</w:t>
      </w:r>
      <w:r w:rsidR="003A5CB5" w:rsidRPr="008D71AA">
        <w:rPr>
          <w:rFonts w:ascii="Arial" w:hAnsi="Arial" w:cs="Arial"/>
          <w:color w:val="000000" w:themeColor="text1"/>
          <w:sz w:val="22"/>
          <w:szCs w:val="22"/>
        </w:rPr>
        <w:t>000 sinh viên</w:t>
      </w:r>
      <w:r w:rsidR="00B3205B" w:rsidRPr="008D71AA">
        <w:rPr>
          <w:rFonts w:ascii="Arial" w:hAnsi="Arial" w:cs="Arial"/>
          <w:color w:val="000000" w:themeColor="text1"/>
          <w:sz w:val="22"/>
          <w:szCs w:val="22"/>
        </w:rPr>
        <w:t>.</w:t>
      </w:r>
    </w:p>
    <w:p w14:paraId="42DCCA05" w14:textId="77777777" w:rsidR="008D71AA" w:rsidRPr="008D71AA" w:rsidRDefault="008D71AA" w:rsidP="008D71AA">
      <w:pPr>
        <w:pStyle w:val="ListParagraph"/>
        <w:tabs>
          <w:tab w:val="left" w:pos="360"/>
        </w:tabs>
        <w:spacing w:after="120" w:line="276" w:lineRule="auto"/>
        <w:jc w:val="both"/>
        <w:rPr>
          <w:rFonts w:ascii="Arial" w:hAnsi="Arial" w:cs="Arial"/>
          <w:b/>
          <w:color w:val="000000" w:themeColor="text1"/>
          <w:sz w:val="22"/>
          <w:szCs w:val="22"/>
        </w:rPr>
      </w:pPr>
    </w:p>
    <w:p w14:paraId="02070105" w14:textId="32444729" w:rsidR="006F74E1" w:rsidRPr="008D71AA" w:rsidRDefault="00243904" w:rsidP="006F74E1">
      <w:pPr>
        <w:pStyle w:val="ListParagraph"/>
        <w:numPr>
          <w:ilvl w:val="0"/>
          <w:numId w:val="2"/>
        </w:numPr>
        <w:tabs>
          <w:tab w:val="left" w:pos="360"/>
        </w:tabs>
        <w:spacing w:line="276" w:lineRule="auto"/>
        <w:ind w:left="720" w:hanging="720"/>
        <w:jc w:val="both"/>
        <w:rPr>
          <w:rFonts w:ascii="Arial" w:hAnsi="Arial" w:cs="Arial"/>
          <w:b/>
          <w:color w:val="000000" w:themeColor="text1"/>
          <w:sz w:val="22"/>
          <w:szCs w:val="22"/>
        </w:rPr>
      </w:pPr>
      <w:r w:rsidRPr="006F74E1">
        <w:rPr>
          <w:rFonts w:ascii="Arial" w:hAnsi="Arial" w:cs="Arial"/>
          <w:b/>
          <w:color w:val="000000" w:themeColor="text1"/>
          <w:sz w:val="22"/>
          <w:szCs w:val="22"/>
        </w:rPr>
        <w:t xml:space="preserve">Giới thiệu sơ lược về </w:t>
      </w:r>
      <w:r w:rsidR="00647CF9" w:rsidRPr="006F74E1">
        <w:rPr>
          <w:rFonts w:ascii="Arial" w:hAnsi="Arial" w:cs="Arial"/>
          <w:b/>
          <w:color w:val="000000" w:themeColor="text1"/>
          <w:sz w:val="22"/>
          <w:szCs w:val="22"/>
        </w:rPr>
        <w:t>KONE</w:t>
      </w:r>
      <w:r w:rsidRPr="006F74E1">
        <w:rPr>
          <w:rFonts w:ascii="Arial" w:hAnsi="Arial" w:cs="Arial"/>
          <w:b/>
          <w:color w:val="000000" w:themeColor="text1"/>
          <w:sz w:val="22"/>
          <w:szCs w:val="22"/>
        </w:rPr>
        <w:t xml:space="preserve"> </w:t>
      </w:r>
    </w:p>
    <w:p w14:paraId="7DBBC943" w14:textId="77777777" w:rsidR="006F74E1" w:rsidRDefault="006F74E1" w:rsidP="006F74E1">
      <w:pPr>
        <w:pStyle w:val="ListParagraph"/>
        <w:numPr>
          <w:ilvl w:val="0"/>
          <w:numId w:val="20"/>
        </w:numPr>
        <w:spacing w:after="24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KONE bắt đầu hoạt động tại thị trường Việt Nam vào năm 2006 qua nhà phân phối là Công ty Cổ phần Thang máy Thiên Nam. Cho đến năm 2009 Công ty TNHH KONE Việt Nam chính thức được thành lập. Với vị thế dẫn đầu về nguồn lực và năng lực chuyên môn toàn cầu, KONE sẵn sàng cho sự tăng trưởng lớn mạnh tại Việt Nam.</w:t>
      </w:r>
    </w:p>
    <w:p w14:paraId="282503DB" w14:textId="77777777" w:rsidR="006F74E1" w:rsidRDefault="006F74E1" w:rsidP="006F74E1">
      <w:pPr>
        <w:pStyle w:val="ListParagraph"/>
        <w:numPr>
          <w:ilvl w:val="0"/>
          <w:numId w:val="20"/>
        </w:numPr>
        <w:spacing w:after="24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Từ khi thành lập, KONE Việt Nam đã nhanh chóng tạo được danh tiếng trong việc cung cấp những giải pháp di chuyển trục đứng chuyên nghiệp và tích lũy được danh sách các dự án tiêu biểu tại Việt Nam.</w:t>
      </w:r>
    </w:p>
    <w:p w14:paraId="3FB4D6E0" w14:textId="58855EE9" w:rsidR="00ED417A" w:rsidRDefault="006F74E1" w:rsidP="006F74E1">
      <w:pPr>
        <w:pStyle w:val="ListParagraph"/>
        <w:numPr>
          <w:ilvl w:val="0"/>
          <w:numId w:val="20"/>
        </w:numPr>
        <w:spacing w:after="24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KONE Việt Nam hiện có hai văn phòng đại diện tại thành phố Hồ Chí Minh và Hà Nội với mong muốn cung cấp dịch vụ tốt nhất cho khách hàng Việt Nam. Việc này cũng cho phép KONE Việt Nam dễ dàng tiếp cận, lắng nghe và tiếp thu ý kiến của khách hàng. Sự hiện diện tại Việt Nam sẽ giúp KONE đáp ứng khách hàng nhanh hơn và thực hiện cam kết xây dựng quan hệ đối tác lâu dài giữa tập đoàn và khách hàng.</w:t>
      </w:r>
    </w:p>
    <w:p w14:paraId="1E8E8B9D" w14:textId="77777777" w:rsidR="008D71AA" w:rsidRPr="006F74E1" w:rsidRDefault="008D71AA" w:rsidP="008D71AA">
      <w:pPr>
        <w:pStyle w:val="ListParagraph"/>
        <w:spacing w:after="240" w:line="276" w:lineRule="auto"/>
        <w:jc w:val="both"/>
        <w:rPr>
          <w:rFonts w:ascii="Arial" w:hAnsi="Arial" w:cs="Arial"/>
          <w:color w:val="000000" w:themeColor="text1"/>
          <w:sz w:val="22"/>
          <w:szCs w:val="22"/>
        </w:rPr>
      </w:pPr>
    </w:p>
    <w:p w14:paraId="3BF44B77" w14:textId="1A5663EF" w:rsidR="006F74E1" w:rsidRPr="008D71AA" w:rsidRDefault="004E28AB" w:rsidP="006F74E1">
      <w:pPr>
        <w:pStyle w:val="ListParagraph"/>
        <w:numPr>
          <w:ilvl w:val="0"/>
          <w:numId w:val="2"/>
        </w:numPr>
        <w:tabs>
          <w:tab w:val="left" w:pos="360"/>
        </w:tabs>
        <w:spacing w:after="120" w:line="276" w:lineRule="auto"/>
        <w:ind w:left="0" w:firstLine="0"/>
        <w:jc w:val="both"/>
        <w:rPr>
          <w:rFonts w:ascii="Arial" w:hAnsi="Arial" w:cs="Arial"/>
          <w:color w:val="000000" w:themeColor="text1"/>
          <w:sz w:val="22"/>
          <w:szCs w:val="22"/>
        </w:rPr>
      </w:pPr>
      <w:r w:rsidRPr="000B066A">
        <w:rPr>
          <w:rFonts w:ascii="Arial" w:hAnsi="Arial" w:cs="Arial"/>
          <w:b/>
          <w:color w:val="000000" w:themeColor="text1"/>
          <w:sz w:val="22"/>
          <w:szCs w:val="22"/>
        </w:rPr>
        <w:t xml:space="preserve">Mục đích </w:t>
      </w:r>
    </w:p>
    <w:p w14:paraId="736128DA" w14:textId="2AE77373" w:rsidR="00BA3269" w:rsidRPr="006F74E1" w:rsidRDefault="00813EBA" w:rsidP="00BA3269">
      <w:pPr>
        <w:pStyle w:val="ListParagraph"/>
        <w:numPr>
          <w:ilvl w:val="0"/>
          <w:numId w:val="21"/>
        </w:numPr>
        <w:spacing w:after="12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 xml:space="preserve">Bản Ghi nhớ </w:t>
      </w:r>
      <w:r w:rsidR="00BE00C3" w:rsidRPr="006F74E1">
        <w:rPr>
          <w:rFonts w:ascii="Arial" w:hAnsi="Arial" w:cs="Arial"/>
          <w:color w:val="000000" w:themeColor="text1"/>
          <w:sz w:val="22"/>
          <w:szCs w:val="22"/>
        </w:rPr>
        <w:t>này được ký kết giữa các bên được đề cập phía trên, trong đó LTTC là đơn vị th</w:t>
      </w:r>
      <w:r w:rsidR="00F278BC" w:rsidRPr="006F74E1">
        <w:rPr>
          <w:rFonts w:ascii="Arial" w:hAnsi="Arial" w:cs="Arial"/>
          <w:color w:val="000000" w:themeColor="text1"/>
          <w:sz w:val="22"/>
          <w:szCs w:val="22"/>
        </w:rPr>
        <w:t>ụ</w:t>
      </w:r>
      <w:r w:rsidR="00BE00C3" w:rsidRPr="006F74E1">
        <w:rPr>
          <w:rFonts w:ascii="Arial" w:hAnsi="Arial" w:cs="Arial"/>
          <w:color w:val="000000" w:themeColor="text1"/>
          <w:sz w:val="22"/>
          <w:szCs w:val="22"/>
        </w:rPr>
        <w:t xml:space="preserve"> hưởng, đồng đối </w:t>
      </w:r>
      <w:r w:rsidR="00880E38">
        <w:rPr>
          <w:rFonts w:ascii="Arial" w:hAnsi="Arial" w:cs="Arial"/>
          <w:color w:val="000000" w:themeColor="text1"/>
          <w:sz w:val="22"/>
          <w:szCs w:val="22"/>
        </w:rPr>
        <w:t xml:space="preserve">tác </w:t>
      </w:r>
      <w:r w:rsidR="00BE00C3" w:rsidRPr="006F74E1">
        <w:rPr>
          <w:rFonts w:ascii="Arial" w:hAnsi="Arial" w:cs="Arial"/>
          <w:color w:val="000000" w:themeColor="text1"/>
          <w:sz w:val="22"/>
          <w:szCs w:val="22"/>
        </w:rPr>
        <w:t>triển khai dự</w:t>
      </w:r>
      <w:r w:rsidR="00647CF9" w:rsidRPr="006F74E1">
        <w:rPr>
          <w:rFonts w:ascii="Arial" w:hAnsi="Arial" w:cs="Arial"/>
          <w:color w:val="000000" w:themeColor="text1"/>
          <w:sz w:val="22"/>
          <w:szCs w:val="22"/>
        </w:rPr>
        <w:t xml:space="preserve"> án và KONE</w:t>
      </w:r>
      <w:r w:rsidR="00BE00C3" w:rsidRPr="006F74E1">
        <w:rPr>
          <w:rFonts w:ascii="Arial" w:hAnsi="Arial" w:cs="Arial"/>
          <w:color w:val="000000" w:themeColor="text1"/>
          <w:sz w:val="22"/>
          <w:szCs w:val="22"/>
        </w:rPr>
        <w:t xml:space="preserve"> là đơn vị quản lý hoạt động, tài chính và </w:t>
      </w:r>
      <w:r w:rsidR="00ED417A" w:rsidRPr="006F74E1">
        <w:rPr>
          <w:rFonts w:ascii="Arial" w:hAnsi="Arial" w:cs="Arial"/>
          <w:color w:val="000000" w:themeColor="text1"/>
          <w:sz w:val="22"/>
          <w:szCs w:val="22"/>
        </w:rPr>
        <w:t xml:space="preserve">đồng </w:t>
      </w:r>
      <w:r w:rsidR="00BE00C3" w:rsidRPr="006F74E1">
        <w:rPr>
          <w:rFonts w:ascii="Arial" w:hAnsi="Arial" w:cs="Arial"/>
          <w:color w:val="000000" w:themeColor="text1"/>
          <w:sz w:val="22"/>
          <w:szCs w:val="22"/>
        </w:rPr>
        <w:t xml:space="preserve">triển khai dự án </w:t>
      </w:r>
      <w:r w:rsidR="004E28AB" w:rsidRPr="006F74E1">
        <w:rPr>
          <w:rFonts w:ascii="Arial" w:hAnsi="Arial" w:cs="Arial"/>
          <w:color w:val="000000" w:themeColor="text1"/>
          <w:sz w:val="22"/>
          <w:szCs w:val="22"/>
        </w:rPr>
        <w:t>h</w:t>
      </w:r>
      <w:r w:rsidR="00BE00C3" w:rsidRPr="006F74E1">
        <w:rPr>
          <w:rFonts w:ascii="Arial" w:hAnsi="Arial" w:cs="Arial"/>
          <w:color w:val="000000" w:themeColor="text1"/>
          <w:sz w:val="22"/>
          <w:szCs w:val="22"/>
        </w:rPr>
        <w:t xml:space="preserve">ợp tác </w:t>
      </w:r>
      <w:r w:rsidR="004E28AB" w:rsidRPr="006F74E1">
        <w:rPr>
          <w:rFonts w:ascii="Arial" w:hAnsi="Arial" w:cs="Arial"/>
          <w:color w:val="000000" w:themeColor="text1"/>
          <w:sz w:val="22"/>
          <w:szCs w:val="22"/>
        </w:rPr>
        <w:t>c</w:t>
      </w:r>
      <w:r w:rsidR="00BE00C3" w:rsidRPr="006F74E1">
        <w:rPr>
          <w:rFonts w:ascii="Arial" w:hAnsi="Arial" w:cs="Arial"/>
          <w:color w:val="000000" w:themeColor="text1"/>
          <w:sz w:val="22"/>
          <w:szCs w:val="22"/>
        </w:rPr>
        <w:t>ông</w:t>
      </w:r>
      <w:r w:rsidR="004E28AB" w:rsidRPr="006F74E1">
        <w:rPr>
          <w:rFonts w:ascii="Arial" w:hAnsi="Arial" w:cs="Arial"/>
          <w:color w:val="000000" w:themeColor="text1"/>
          <w:sz w:val="22"/>
          <w:szCs w:val="22"/>
        </w:rPr>
        <w:t xml:space="preserve"> t</w:t>
      </w:r>
      <w:r w:rsidR="00BE00C3" w:rsidRPr="006F74E1">
        <w:rPr>
          <w:rFonts w:ascii="Arial" w:hAnsi="Arial" w:cs="Arial"/>
          <w:color w:val="000000" w:themeColor="text1"/>
          <w:sz w:val="22"/>
          <w:szCs w:val="22"/>
        </w:rPr>
        <w:t xml:space="preserve">ư mang tên </w:t>
      </w:r>
      <w:r w:rsidR="00ED417A" w:rsidRPr="006F74E1">
        <w:rPr>
          <w:rFonts w:ascii="Arial" w:hAnsi="Arial" w:cs="Arial"/>
          <w:color w:val="000000" w:themeColor="text1"/>
          <w:sz w:val="22"/>
          <w:szCs w:val="22"/>
        </w:rPr>
        <w:t>“</w:t>
      </w:r>
      <w:r w:rsidR="00050A80" w:rsidRPr="006F74E1">
        <w:rPr>
          <w:rFonts w:ascii="Arial" w:hAnsi="Arial" w:cs="Arial"/>
          <w:color w:val="000000" w:themeColor="text1"/>
          <w:sz w:val="22"/>
          <w:szCs w:val="22"/>
        </w:rPr>
        <w:t>PROMPT</w:t>
      </w:r>
      <w:r w:rsidR="00ED417A" w:rsidRPr="006F74E1">
        <w:rPr>
          <w:rFonts w:ascii="Arial" w:hAnsi="Arial" w:cs="Arial"/>
          <w:color w:val="000000" w:themeColor="text1"/>
          <w:sz w:val="22"/>
          <w:szCs w:val="22"/>
        </w:rPr>
        <w:t>”</w:t>
      </w:r>
      <w:r w:rsidR="00050A80" w:rsidRPr="006F74E1">
        <w:rPr>
          <w:rFonts w:ascii="Arial" w:hAnsi="Arial" w:cs="Arial"/>
          <w:color w:val="000000" w:themeColor="text1"/>
          <w:sz w:val="22"/>
          <w:szCs w:val="22"/>
        </w:rPr>
        <w:t xml:space="preserve"> </w:t>
      </w:r>
      <w:r w:rsidR="00BE00C3" w:rsidRPr="006F74E1">
        <w:rPr>
          <w:rFonts w:ascii="Arial" w:hAnsi="Arial" w:cs="Arial"/>
          <w:color w:val="000000" w:themeColor="text1"/>
          <w:sz w:val="22"/>
          <w:szCs w:val="22"/>
        </w:rPr>
        <w:t>được thực hiệ</w:t>
      </w:r>
      <w:r w:rsidR="00050A80" w:rsidRPr="006F74E1">
        <w:rPr>
          <w:rFonts w:ascii="Arial" w:hAnsi="Arial" w:cs="Arial"/>
          <w:color w:val="000000" w:themeColor="text1"/>
          <w:sz w:val="22"/>
          <w:szCs w:val="22"/>
        </w:rPr>
        <w:t xml:space="preserve">n trong </w:t>
      </w:r>
      <w:r w:rsidR="00582CF3" w:rsidRPr="006F74E1">
        <w:rPr>
          <w:rFonts w:ascii="Arial" w:hAnsi="Arial" w:cs="Arial"/>
          <w:color w:val="000000" w:themeColor="text1"/>
          <w:sz w:val="22"/>
          <w:szCs w:val="22"/>
        </w:rPr>
        <w:t>mười</w:t>
      </w:r>
      <w:r w:rsidR="00050A80" w:rsidRPr="006F74E1">
        <w:rPr>
          <w:rFonts w:ascii="Arial" w:hAnsi="Arial" w:cs="Arial"/>
          <w:color w:val="000000" w:themeColor="text1"/>
          <w:sz w:val="22"/>
          <w:szCs w:val="22"/>
        </w:rPr>
        <w:t xml:space="preserve"> </w:t>
      </w:r>
      <w:r w:rsidR="00880E38">
        <w:rPr>
          <w:rFonts w:ascii="Arial" w:hAnsi="Arial" w:cs="Arial"/>
          <w:color w:val="000000" w:themeColor="text1"/>
          <w:sz w:val="22"/>
          <w:szCs w:val="22"/>
        </w:rPr>
        <w:t xml:space="preserve">một </w:t>
      </w:r>
      <w:r w:rsidR="00050A80" w:rsidRPr="006F74E1">
        <w:rPr>
          <w:rFonts w:ascii="Arial" w:hAnsi="Arial" w:cs="Arial"/>
          <w:color w:val="000000" w:themeColor="text1"/>
          <w:sz w:val="22"/>
          <w:szCs w:val="22"/>
        </w:rPr>
        <w:t>(</w:t>
      </w:r>
      <w:r w:rsidR="00582CF3" w:rsidRPr="006F74E1">
        <w:rPr>
          <w:rFonts w:ascii="Arial" w:hAnsi="Arial" w:cs="Arial"/>
          <w:color w:val="000000" w:themeColor="text1"/>
          <w:sz w:val="22"/>
          <w:szCs w:val="22"/>
        </w:rPr>
        <w:t>1</w:t>
      </w:r>
      <w:r w:rsidR="00880E38">
        <w:rPr>
          <w:rFonts w:ascii="Arial" w:hAnsi="Arial" w:cs="Arial"/>
          <w:color w:val="000000" w:themeColor="text1"/>
          <w:sz w:val="22"/>
          <w:szCs w:val="22"/>
        </w:rPr>
        <w:t>1</w:t>
      </w:r>
      <w:r w:rsidR="00BE00C3" w:rsidRPr="006F74E1">
        <w:rPr>
          <w:rFonts w:ascii="Arial" w:hAnsi="Arial" w:cs="Arial"/>
          <w:color w:val="000000" w:themeColor="text1"/>
          <w:sz w:val="22"/>
          <w:szCs w:val="22"/>
        </w:rPr>
        <w:t>) năm từ năm 2016 đến năm 20</w:t>
      </w:r>
      <w:r w:rsidR="00582CF3" w:rsidRPr="006F74E1">
        <w:rPr>
          <w:rFonts w:ascii="Arial" w:hAnsi="Arial" w:cs="Arial"/>
          <w:color w:val="000000" w:themeColor="text1"/>
          <w:sz w:val="22"/>
          <w:szCs w:val="22"/>
        </w:rPr>
        <w:t>2</w:t>
      </w:r>
      <w:r w:rsidR="00880E38">
        <w:rPr>
          <w:rFonts w:ascii="Arial" w:hAnsi="Arial" w:cs="Arial"/>
          <w:color w:val="000000" w:themeColor="text1"/>
          <w:sz w:val="22"/>
          <w:szCs w:val="22"/>
        </w:rPr>
        <w:t>7</w:t>
      </w:r>
      <w:r w:rsidR="00BE00C3" w:rsidRPr="006F74E1">
        <w:rPr>
          <w:rFonts w:ascii="Arial" w:hAnsi="Arial" w:cs="Arial"/>
          <w:color w:val="000000" w:themeColor="text1"/>
          <w:sz w:val="22"/>
          <w:szCs w:val="22"/>
        </w:rPr>
        <w:t>. Dự án được</w:t>
      </w:r>
      <w:r w:rsidR="00017506" w:rsidRPr="006F74E1">
        <w:rPr>
          <w:rFonts w:ascii="Arial" w:hAnsi="Arial" w:cs="Arial"/>
          <w:color w:val="000000" w:themeColor="text1"/>
          <w:sz w:val="22"/>
          <w:szCs w:val="22"/>
        </w:rPr>
        <w:t xml:space="preserve"> đồng</w:t>
      </w:r>
      <w:r w:rsidR="00BE00C3" w:rsidRPr="006F74E1">
        <w:rPr>
          <w:rFonts w:ascii="Arial" w:hAnsi="Arial" w:cs="Arial"/>
          <w:color w:val="000000" w:themeColor="text1"/>
          <w:sz w:val="22"/>
          <w:szCs w:val="22"/>
        </w:rPr>
        <w:t xml:space="preserve"> tài trợ bởi Ngân hàng Phát triển Đức (DEG - Deutsche Investitions - u</w:t>
      </w:r>
      <w:r w:rsidR="00EE2705" w:rsidRPr="006F74E1">
        <w:rPr>
          <w:rFonts w:ascii="Arial" w:hAnsi="Arial" w:cs="Arial"/>
          <w:color w:val="000000" w:themeColor="text1"/>
          <w:sz w:val="22"/>
          <w:szCs w:val="22"/>
        </w:rPr>
        <w:t xml:space="preserve">nd Entwicklungsgesellschaft) và </w:t>
      </w:r>
      <w:r w:rsidR="00017506" w:rsidRPr="006F74E1">
        <w:rPr>
          <w:rFonts w:ascii="Arial" w:hAnsi="Arial" w:cs="Arial"/>
          <w:color w:val="000000" w:themeColor="text1"/>
          <w:sz w:val="22"/>
          <w:szCs w:val="22"/>
        </w:rPr>
        <w:t>Kone Việt Nam</w:t>
      </w:r>
      <w:r w:rsidR="00BC57EE" w:rsidRPr="006F74E1">
        <w:rPr>
          <w:rFonts w:ascii="Arial" w:hAnsi="Arial" w:cs="Arial"/>
          <w:color w:val="000000" w:themeColor="text1"/>
          <w:sz w:val="22"/>
          <w:szCs w:val="22"/>
        </w:rPr>
        <w:t xml:space="preserve"> </w:t>
      </w:r>
      <w:r w:rsidR="00BE00C3" w:rsidRPr="006F74E1">
        <w:rPr>
          <w:rFonts w:ascii="Arial" w:hAnsi="Arial" w:cs="Arial"/>
          <w:color w:val="000000" w:themeColor="text1"/>
          <w:sz w:val="22"/>
          <w:szCs w:val="22"/>
        </w:rPr>
        <w:t xml:space="preserve">với tổng số tiền quỹ </w:t>
      </w:r>
      <w:r w:rsidR="008F7495" w:rsidRPr="006F74E1">
        <w:rPr>
          <w:rFonts w:ascii="Arial" w:hAnsi="Arial" w:cs="Arial"/>
          <w:color w:val="000000" w:themeColor="text1"/>
          <w:sz w:val="22"/>
          <w:szCs w:val="22"/>
        </w:rPr>
        <w:t xml:space="preserve">là </w:t>
      </w:r>
      <w:r w:rsidR="00ED417A" w:rsidRPr="006F74E1">
        <w:rPr>
          <w:rFonts w:ascii="Arial" w:hAnsi="Arial" w:cs="Arial"/>
          <w:color w:val="000000" w:themeColor="text1"/>
          <w:sz w:val="22"/>
          <w:szCs w:val="22"/>
        </w:rPr>
        <w:t xml:space="preserve"> </w:t>
      </w:r>
      <w:r w:rsidR="00880E38">
        <w:rPr>
          <w:rFonts w:ascii="Arial" w:hAnsi="Arial" w:cs="Arial"/>
          <w:color w:val="000000" w:themeColor="text1"/>
          <w:sz w:val="22"/>
          <w:szCs w:val="22"/>
        </w:rPr>
        <w:t xml:space="preserve">422.160 </w:t>
      </w:r>
      <w:r w:rsidR="001D62AF">
        <w:rPr>
          <w:rFonts w:ascii="Arial" w:hAnsi="Arial" w:cs="Arial"/>
          <w:color w:val="000000" w:themeColor="text1"/>
          <w:sz w:val="22"/>
          <w:szCs w:val="22"/>
          <w:highlight w:val="yellow"/>
        </w:rPr>
        <w:t>EUR</w:t>
      </w:r>
      <w:r w:rsidR="00BE00C3" w:rsidRPr="006F74E1">
        <w:rPr>
          <w:rFonts w:ascii="Arial" w:hAnsi="Arial" w:cs="Arial"/>
          <w:color w:val="000000" w:themeColor="text1"/>
          <w:sz w:val="22"/>
          <w:szCs w:val="22"/>
          <w:highlight w:val="yellow"/>
        </w:rPr>
        <w:t xml:space="preserve"> </w:t>
      </w:r>
      <w:r w:rsidR="008E6A8C" w:rsidRPr="006F74E1">
        <w:rPr>
          <w:rFonts w:ascii="Arial" w:hAnsi="Arial" w:cs="Arial"/>
          <w:color w:val="000000" w:themeColor="text1"/>
          <w:sz w:val="22"/>
          <w:szCs w:val="22"/>
          <w:highlight w:val="yellow"/>
        </w:rPr>
        <w:t>tiền mặt</w:t>
      </w:r>
      <w:r w:rsidR="00BA3269" w:rsidRPr="006F74E1">
        <w:rPr>
          <w:rFonts w:ascii="Arial" w:hAnsi="Arial" w:cs="Arial"/>
          <w:color w:val="000000" w:themeColor="text1"/>
          <w:sz w:val="22"/>
          <w:szCs w:val="22"/>
          <w:highlight w:val="yellow"/>
        </w:rPr>
        <w:t xml:space="preserve"> (</w:t>
      </w:r>
      <w:r w:rsidR="00BA3269">
        <w:rPr>
          <w:rFonts w:ascii="Arial" w:hAnsi="Arial" w:cs="Arial"/>
          <w:color w:val="000000" w:themeColor="text1"/>
          <w:sz w:val="22"/>
          <w:szCs w:val="22"/>
          <w:highlight w:val="yellow"/>
        </w:rPr>
        <w:t>Bốn trăm hai mươi hai nghìn một trăm sáu mươi</w:t>
      </w:r>
      <w:bookmarkStart w:id="0" w:name="_GoBack"/>
      <w:bookmarkEnd w:id="0"/>
      <w:r w:rsidR="00BA3269">
        <w:rPr>
          <w:rFonts w:ascii="Arial" w:hAnsi="Arial" w:cs="Arial"/>
          <w:color w:val="000000" w:themeColor="text1"/>
          <w:sz w:val="22"/>
          <w:szCs w:val="22"/>
          <w:highlight w:val="yellow"/>
        </w:rPr>
        <w:t xml:space="preserve"> Euro</w:t>
      </w:r>
      <w:r w:rsidR="00BA3269" w:rsidRPr="006F74E1">
        <w:rPr>
          <w:rFonts w:ascii="Arial" w:hAnsi="Arial" w:cs="Arial"/>
          <w:color w:val="000000" w:themeColor="text1"/>
          <w:sz w:val="22"/>
          <w:szCs w:val="22"/>
          <w:highlight w:val="yellow"/>
        </w:rPr>
        <w:t>).</w:t>
      </w:r>
      <w:r w:rsidR="00BA3269" w:rsidRPr="006F74E1">
        <w:rPr>
          <w:rFonts w:ascii="Arial" w:hAnsi="Arial" w:cs="Arial"/>
          <w:color w:val="000000" w:themeColor="text1"/>
          <w:sz w:val="22"/>
          <w:szCs w:val="22"/>
        </w:rPr>
        <w:t xml:space="preserve"> </w:t>
      </w:r>
    </w:p>
    <w:p w14:paraId="6B866986" w14:textId="71691D97" w:rsidR="00452EDE" w:rsidRPr="006F74E1" w:rsidRDefault="00BE00C3" w:rsidP="00BA3269">
      <w:pPr>
        <w:pStyle w:val="ListParagraph"/>
        <w:spacing w:after="12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 xml:space="preserve"> </w:t>
      </w:r>
    </w:p>
    <w:p w14:paraId="17F23033" w14:textId="443BFC53" w:rsidR="00501D4B" w:rsidRPr="000B066A" w:rsidRDefault="00BC57EE" w:rsidP="006F74E1">
      <w:pPr>
        <w:spacing w:after="200" w:line="276" w:lineRule="auto"/>
        <w:rPr>
          <w:rFonts w:ascii="Arial" w:hAnsi="Arial" w:cs="Arial"/>
          <w:color w:val="000000" w:themeColor="text1"/>
          <w:sz w:val="22"/>
          <w:szCs w:val="22"/>
        </w:rPr>
      </w:pPr>
      <w:r w:rsidRPr="000B066A">
        <w:rPr>
          <w:rFonts w:ascii="Arial" w:hAnsi="Arial" w:cs="Arial"/>
          <w:color w:val="000000" w:themeColor="text1"/>
          <w:sz w:val="22"/>
          <w:szCs w:val="22"/>
        </w:rPr>
        <w:t xml:space="preserve">Số tiền tài trợ sẽ được </w:t>
      </w:r>
      <w:r w:rsidR="00F95D8F" w:rsidRPr="000B066A">
        <w:rPr>
          <w:rFonts w:ascii="Arial" w:hAnsi="Arial" w:cs="Arial"/>
          <w:color w:val="000000" w:themeColor="text1"/>
          <w:sz w:val="22"/>
          <w:szCs w:val="22"/>
        </w:rPr>
        <w:t>phân bổ cho cá</w:t>
      </w:r>
      <w:r w:rsidR="00CE2AA3" w:rsidRPr="000B066A">
        <w:rPr>
          <w:rFonts w:ascii="Arial" w:hAnsi="Arial" w:cs="Arial"/>
          <w:color w:val="000000" w:themeColor="text1"/>
          <w:sz w:val="22"/>
          <w:szCs w:val="22"/>
        </w:rPr>
        <w:t>c</w:t>
      </w:r>
      <w:r w:rsidR="00F95D8F" w:rsidRPr="000B066A">
        <w:rPr>
          <w:rFonts w:ascii="Arial" w:hAnsi="Arial" w:cs="Arial"/>
          <w:color w:val="000000" w:themeColor="text1"/>
          <w:sz w:val="22"/>
          <w:szCs w:val="22"/>
        </w:rPr>
        <w:t xml:space="preserve"> mục được liệt kê dưới đây</w:t>
      </w:r>
      <w:r w:rsidR="007471CC" w:rsidRPr="000B066A">
        <w:rPr>
          <w:rFonts w:ascii="Arial" w:hAnsi="Arial" w:cs="Arial"/>
          <w:color w:val="000000" w:themeColor="text1"/>
          <w:sz w:val="22"/>
          <w:szCs w:val="22"/>
        </w:rPr>
        <w:t xml:space="preserve">: </w:t>
      </w:r>
    </w:p>
    <w:tbl>
      <w:tblPr>
        <w:tblStyle w:val="TableGrid"/>
        <w:tblW w:w="0" w:type="auto"/>
        <w:tblLook w:val="04A0" w:firstRow="1" w:lastRow="0" w:firstColumn="1" w:lastColumn="0" w:noHBand="0" w:noVBand="1"/>
      </w:tblPr>
      <w:tblGrid>
        <w:gridCol w:w="7258"/>
        <w:gridCol w:w="2507"/>
      </w:tblGrid>
      <w:tr w:rsidR="00801168" w:rsidRPr="000B066A" w14:paraId="51CA9502" w14:textId="77777777" w:rsidTr="00BC3288">
        <w:tc>
          <w:tcPr>
            <w:tcW w:w="8388" w:type="dxa"/>
          </w:tcPr>
          <w:p w14:paraId="0AA919B1" w14:textId="49BE85A2" w:rsidR="00F95D8F" w:rsidRPr="000B066A" w:rsidRDefault="00CE2AA3" w:rsidP="007471CC">
            <w:pPr>
              <w:spacing w:before="120" w:line="276" w:lineRule="auto"/>
              <w:jc w:val="center"/>
              <w:rPr>
                <w:rFonts w:ascii="Arial" w:hAnsi="Arial" w:cs="Arial"/>
                <w:b/>
                <w:color w:val="000000" w:themeColor="text1"/>
                <w:sz w:val="22"/>
                <w:szCs w:val="22"/>
              </w:rPr>
            </w:pPr>
            <w:r w:rsidRPr="000B066A">
              <w:rPr>
                <w:rFonts w:ascii="Arial" w:hAnsi="Arial" w:cs="Arial"/>
                <w:b/>
                <w:color w:val="000000" w:themeColor="text1"/>
                <w:sz w:val="22"/>
                <w:szCs w:val="22"/>
              </w:rPr>
              <w:t>Danh mục</w:t>
            </w:r>
          </w:p>
        </w:tc>
        <w:tc>
          <w:tcPr>
            <w:tcW w:w="2777" w:type="dxa"/>
          </w:tcPr>
          <w:p w14:paraId="144B5779" w14:textId="151DEB9C" w:rsidR="00F95D8F" w:rsidRPr="000B066A" w:rsidRDefault="00CE2AA3" w:rsidP="007471CC">
            <w:pPr>
              <w:spacing w:before="120" w:line="276" w:lineRule="auto"/>
              <w:jc w:val="both"/>
              <w:rPr>
                <w:rFonts w:ascii="Arial" w:hAnsi="Arial" w:cs="Arial"/>
                <w:b/>
                <w:color w:val="000000" w:themeColor="text1"/>
                <w:sz w:val="22"/>
                <w:szCs w:val="22"/>
              </w:rPr>
            </w:pPr>
            <w:r w:rsidRPr="000B066A">
              <w:rPr>
                <w:rFonts w:ascii="Arial" w:hAnsi="Arial" w:cs="Arial"/>
                <w:b/>
                <w:color w:val="000000" w:themeColor="text1"/>
                <w:sz w:val="22"/>
                <w:szCs w:val="22"/>
              </w:rPr>
              <w:t>Tổ</w:t>
            </w:r>
            <w:r w:rsidR="000B066A" w:rsidRPr="000B066A">
              <w:rPr>
                <w:rFonts w:ascii="Arial" w:hAnsi="Arial" w:cs="Arial"/>
                <w:b/>
                <w:color w:val="000000" w:themeColor="text1"/>
                <w:sz w:val="22"/>
                <w:szCs w:val="22"/>
              </w:rPr>
              <w:t xml:space="preserve">ng </w:t>
            </w:r>
            <w:r w:rsidRPr="000B066A">
              <w:rPr>
                <w:rFonts w:ascii="Arial" w:hAnsi="Arial" w:cs="Arial"/>
                <w:b/>
                <w:color w:val="000000" w:themeColor="text1"/>
                <w:sz w:val="22"/>
                <w:szCs w:val="22"/>
              </w:rPr>
              <w:t>chi phí</w:t>
            </w:r>
          </w:p>
        </w:tc>
      </w:tr>
      <w:tr w:rsidR="00801168" w:rsidRPr="000B066A" w14:paraId="2D5D4D5D" w14:textId="77777777" w:rsidTr="00BC3288">
        <w:tc>
          <w:tcPr>
            <w:tcW w:w="8388" w:type="dxa"/>
          </w:tcPr>
          <w:p w14:paraId="358F1B43" w14:textId="574F47DD" w:rsidR="00CE2AA3" w:rsidRPr="000B066A" w:rsidRDefault="00CE2AA3" w:rsidP="007471CC">
            <w:pPr>
              <w:spacing w:before="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a. Phòng thự</w:t>
            </w:r>
            <w:r w:rsidR="00B959AC" w:rsidRPr="000B066A">
              <w:rPr>
                <w:rFonts w:ascii="Arial" w:hAnsi="Arial" w:cs="Arial"/>
                <w:color w:val="000000" w:themeColor="text1"/>
                <w:sz w:val="22"/>
                <w:szCs w:val="22"/>
              </w:rPr>
              <w:t xml:space="preserve">c hành cho </w:t>
            </w:r>
            <w:r w:rsidRPr="000B066A">
              <w:rPr>
                <w:rFonts w:ascii="Arial" w:hAnsi="Arial" w:cs="Arial"/>
                <w:color w:val="000000" w:themeColor="text1"/>
                <w:sz w:val="22"/>
                <w:szCs w:val="22"/>
              </w:rPr>
              <w:t xml:space="preserve">chương trình đào tạo (bao gồm mua </w:t>
            </w:r>
            <w:r w:rsidR="00B959AC" w:rsidRPr="000B066A">
              <w:rPr>
                <w:rFonts w:ascii="Arial" w:hAnsi="Arial" w:cs="Arial"/>
                <w:color w:val="000000" w:themeColor="text1"/>
                <w:sz w:val="22"/>
                <w:szCs w:val="22"/>
              </w:rPr>
              <w:t>máy móc, thiết bị và vật liệu thực hành</w:t>
            </w:r>
            <w:r w:rsidRPr="000B066A">
              <w:rPr>
                <w:rFonts w:ascii="Arial" w:hAnsi="Arial" w:cs="Arial"/>
                <w:color w:val="000000" w:themeColor="text1"/>
                <w:sz w:val="22"/>
                <w:szCs w:val="22"/>
              </w:rPr>
              <w:t>, chi phí vận chuyể</w:t>
            </w:r>
            <w:r w:rsidR="00B959AC" w:rsidRPr="000B066A">
              <w:rPr>
                <w:rFonts w:ascii="Arial" w:hAnsi="Arial" w:cs="Arial"/>
                <w:color w:val="000000" w:themeColor="text1"/>
                <w:sz w:val="22"/>
                <w:szCs w:val="22"/>
              </w:rPr>
              <w:t>n, trang trí</w:t>
            </w:r>
            <w:r w:rsidRPr="000B066A">
              <w:rPr>
                <w:rFonts w:ascii="Arial" w:hAnsi="Arial" w:cs="Arial"/>
                <w:color w:val="000000" w:themeColor="text1"/>
                <w:sz w:val="22"/>
                <w:szCs w:val="22"/>
              </w:rPr>
              <w:t>)</w:t>
            </w:r>
          </w:p>
        </w:tc>
        <w:tc>
          <w:tcPr>
            <w:tcW w:w="2777" w:type="dxa"/>
            <w:vAlign w:val="center"/>
          </w:tcPr>
          <w:p w14:paraId="4E159761" w14:textId="0BCEDDB2" w:rsidR="00CE2AA3" w:rsidRPr="000B066A" w:rsidRDefault="00880E38" w:rsidP="008E6A8C">
            <w:pPr>
              <w:spacing w:before="120" w:line="276" w:lineRule="auto"/>
              <w:jc w:val="right"/>
              <w:rPr>
                <w:rFonts w:ascii="Arial" w:hAnsi="Arial" w:cs="Arial"/>
                <w:color w:val="000000" w:themeColor="text1"/>
                <w:sz w:val="22"/>
                <w:szCs w:val="22"/>
              </w:rPr>
            </w:pPr>
            <w:r>
              <w:rPr>
                <w:rFonts w:ascii="Arial" w:hAnsi="Arial" w:cs="Arial"/>
                <w:color w:val="000000" w:themeColor="text1"/>
                <w:sz w:val="22"/>
                <w:szCs w:val="22"/>
              </w:rPr>
              <w:t>253.400 EUR</w:t>
            </w:r>
          </w:p>
        </w:tc>
      </w:tr>
      <w:tr w:rsidR="00801168" w:rsidRPr="000B066A" w14:paraId="42265820" w14:textId="77777777" w:rsidTr="00BC3288">
        <w:tc>
          <w:tcPr>
            <w:tcW w:w="8388" w:type="dxa"/>
          </w:tcPr>
          <w:p w14:paraId="63C346F7" w14:textId="5F9DA28E" w:rsidR="00F95D8F" w:rsidRPr="000B066A" w:rsidRDefault="00F95D8F" w:rsidP="002A1697">
            <w:pPr>
              <w:spacing w:before="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b. Chi phí cho chuyên gia </w:t>
            </w:r>
            <w:r w:rsidR="002A1697" w:rsidRPr="000B066A">
              <w:rPr>
                <w:rFonts w:ascii="Arial" w:hAnsi="Arial" w:cs="Arial"/>
                <w:color w:val="000000" w:themeColor="text1"/>
                <w:sz w:val="22"/>
                <w:szCs w:val="22"/>
              </w:rPr>
              <w:t>nước ngoài</w:t>
            </w:r>
            <w:r w:rsidRPr="000B066A">
              <w:rPr>
                <w:rFonts w:ascii="Arial" w:hAnsi="Arial" w:cs="Arial"/>
                <w:color w:val="000000" w:themeColor="text1"/>
                <w:sz w:val="22"/>
                <w:szCs w:val="22"/>
              </w:rPr>
              <w:t xml:space="preserve"> </w:t>
            </w:r>
            <w:r w:rsidR="00CE2AA3" w:rsidRPr="000B066A">
              <w:rPr>
                <w:rFonts w:ascii="Arial" w:hAnsi="Arial" w:cs="Arial"/>
                <w:color w:val="000000" w:themeColor="text1"/>
                <w:sz w:val="22"/>
                <w:szCs w:val="22"/>
              </w:rPr>
              <w:t xml:space="preserve">(bao gồm chi phí tư vấn, </w:t>
            </w:r>
            <w:r w:rsidR="00EE2121" w:rsidRPr="000B066A">
              <w:rPr>
                <w:rFonts w:ascii="Arial" w:hAnsi="Arial" w:cs="Arial"/>
                <w:color w:val="000000" w:themeColor="text1"/>
                <w:sz w:val="22"/>
                <w:szCs w:val="22"/>
              </w:rPr>
              <w:t xml:space="preserve">chi phí tập huấn giảng viên, </w:t>
            </w:r>
            <w:r w:rsidR="00CE2AA3" w:rsidRPr="000B066A">
              <w:rPr>
                <w:rFonts w:ascii="Arial" w:hAnsi="Arial" w:cs="Arial"/>
                <w:color w:val="000000" w:themeColor="text1"/>
                <w:sz w:val="22"/>
                <w:szCs w:val="22"/>
              </w:rPr>
              <w:t>chi phí đi lại</w:t>
            </w:r>
            <w:r w:rsidR="008E6A8C" w:rsidRPr="000B066A">
              <w:rPr>
                <w:rFonts w:ascii="Arial" w:hAnsi="Arial" w:cs="Arial"/>
                <w:color w:val="000000" w:themeColor="text1"/>
                <w:sz w:val="22"/>
                <w:szCs w:val="22"/>
              </w:rPr>
              <w:t>,</w:t>
            </w:r>
            <w:r w:rsidR="00CE2AA3" w:rsidRPr="000B066A">
              <w:rPr>
                <w:rFonts w:ascii="Arial" w:hAnsi="Arial" w:cs="Arial"/>
                <w:color w:val="000000" w:themeColor="text1"/>
                <w:sz w:val="22"/>
                <w:szCs w:val="22"/>
              </w:rPr>
              <w:t xml:space="preserve"> ăn ở</w:t>
            </w:r>
            <w:r w:rsidR="008E6A8C" w:rsidRPr="000B066A">
              <w:rPr>
                <w:rFonts w:ascii="Arial" w:hAnsi="Arial" w:cs="Arial"/>
                <w:color w:val="000000" w:themeColor="text1"/>
                <w:sz w:val="22"/>
                <w:szCs w:val="22"/>
              </w:rPr>
              <w:t xml:space="preserve"> và</w:t>
            </w:r>
            <w:r w:rsidR="008F7EE0" w:rsidRPr="000B066A">
              <w:rPr>
                <w:rFonts w:ascii="Arial" w:hAnsi="Arial" w:cs="Arial"/>
                <w:color w:val="000000" w:themeColor="text1"/>
                <w:sz w:val="22"/>
                <w:szCs w:val="22"/>
              </w:rPr>
              <w:t xml:space="preserve"> </w:t>
            </w:r>
            <w:r w:rsidR="0043764E" w:rsidRPr="000B066A">
              <w:rPr>
                <w:rFonts w:ascii="Arial" w:hAnsi="Arial" w:cs="Arial"/>
                <w:color w:val="000000" w:themeColor="text1"/>
                <w:sz w:val="22"/>
                <w:szCs w:val="22"/>
              </w:rPr>
              <w:t>các chi phí khác</w:t>
            </w:r>
            <w:r w:rsidR="00CE2AA3" w:rsidRPr="000B066A">
              <w:rPr>
                <w:rFonts w:ascii="Arial" w:hAnsi="Arial" w:cs="Arial"/>
                <w:color w:val="000000" w:themeColor="text1"/>
                <w:sz w:val="22"/>
                <w:szCs w:val="22"/>
              </w:rPr>
              <w:t xml:space="preserve"> </w:t>
            </w:r>
            <w:r w:rsidR="0043764E" w:rsidRPr="000B066A">
              <w:rPr>
                <w:rFonts w:ascii="Arial" w:hAnsi="Arial" w:cs="Arial"/>
                <w:color w:val="000000" w:themeColor="text1"/>
                <w:sz w:val="22"/>
                <w:szCs w:val="22"/>
              </w:rPr>
              <w:t>liên quan)</w:t>
            </w:r>
          </w:p>
        </w:tc>
        <w:tc>
          <w:tcPr>
            <w:tcW w:w="2777" w:type="dxa"/>
            <w:vAlign w:val="center"/>
          </w:tcPr>
          <w:p w14:paraId="55865862" w14:textId="0121D911" w:rsidR="00F95D8F" w:rsidRPr="000B066A" w:rsidRDefault="00880E38" w:rsidP="008E6A8C">
            <w:pPr>
              <w:spacing w:before="120" w:line="276" w:lineRule="auto"/>
              <w:jc w:val="right"/>
              <w:rPr>
                <w:rFonts w:ascii="Arial" w:hAnsi="Arial" w:cs="Arial"/>
                <w:color w:val="000000" w:themeColor="text1"/>
                <w:sz w:val="22"/>
                <w:szCs w:val="22"/>
              </w:rPr>
            </w:pPr>
            <w:r>
              <w:rPr>
                <w:rFonts w:ascii="Arial" w:hAnsi="Arial" w:cs="Arial"/>
                <w:color w:val="000000" w:themeColor="text1"/>
                <w:sz w:val="22"/>
                <w:szCs w:val="22"/>
              </w:rPr>
              <w:t>61.160 EUR</w:t>
            </w:r>
          </w:p>
        </w:tc>
      </w:tr>
      <w:tr w:rsidR="00801168" w:rsidRPr="000B066A" w14:paraId="4112FAC0" w14:textId="77777777" w:rsidTr="00BC3288">
        <w:tc>
          <w:tcPr>
            <w:tcW w:w="8388" w:type="dxa"/>
          </w:tcPr>
          <w:p w14:paraId="540F9AFE" w14:textId="0DB334CE" w:rsidR="0043764E" w:rsidRPr="000B066A" w:rsidRDefault="00F95D8F" w:rsidP="00581426">
            <w:pPr>
              <w:spacing w:before="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c. Chi phí nh</w:t>
            </w:r>
            <w:r w:rsidR="0043764E" w:rsidRPr="000B066A">
              <w:rPr>
                <w:rFonts w:ascii="Arial" w:hAnsi="Arial" w:cs="Arial"/>
                <w:color w:val="000000" w:themeColor="text1"/>
                <w:sz w:val="22"/>
                <w:szCs w:val="22"/>
              </w:rPr>
              <w:t>ân</w:t>
            </w:r>
            <w:r w:rsidRPr="000B066A">
              <w:rPr>
                <w:rFonts w:ascii="Arial" w:hAnsi="Arial" w:cs="Arial"/>
                <w:color w:val="000000" w:themeColor="text1"/>
                <w:sz w:val="22"/>
                <w:szCs w:val="22"/>
              </w:rPr>
              <w:t xml:space="preserve"> sự</w:t>
            </w:r>
            <w:r w:rsidR="00CE2AA3" w:rsidRPr="000B066A">
              <w:rPr>
                <w:rFonts w:ascii="Arial" w:hAnsi="Arial" w:cs="Arial"/>
                <w:color w:val="000000" w:themeColor="text1"/>
                <w:sz w:val="22"/>
                <w:szCs w:val="22"/>
              </w:rPr>
              <w:t xml:space="preserve"> </w:t>
            </w:r>
            <w:r w:rsidR="00B12EB5" w:rsidRPr="000B066A">
              <w:rPr>
                <w:rFonts w:ascii="Arial" w:hAnsi="Arial" w:cs="Arial"/>
                <w:color w:val="000000" w:themeColor="text1"/>
                <w:sz w:val="22"/>
                <w:szCs w:val="22"/>
              </w:rPr>
              <w:t>và các</w:t>
            </w:r>
            <w:r w:rsidR="00CE2AA3" w:rsidRPr="000B066A">
              <w:rPr>
                <w:rFonts w:ascii="Arial" w:hAnsi="Arial" w:cs="Arial"/>
                <w:color w:val="000000" w:themeColor="text1"/>
                <w:sz w:val="22"/>
                <w:szCs w:val="22"/>
              </w:rPr>
              <w:t xml:space="preserve"> hoạt động </w:t>
            </w:r>
            <w:r w:rsidRPr="000B066A">
              <w:rPr>
                <w:rFonts w:ascii="Arial" w:hAnsi="Arial" w:cs="Arial"/>
                <w:color w:val="000000" w:themeColor="text1"/>
                <w:sz w:val="22"/>
                <w:szCs w:val="22"/>
              </w:rPr>
              <w:t xml:space="preserve">quản lý </w:t>
            </w:r>
            <w:r w:rsidR="00B12EB5" w:rsidRPr="000B066A">
              <w:rPr>
                <w:rFonts w:ascii="Arial" w:hAnsi="Arial" w:cs="Arial"/>
                <w:color w:val="000000" w:themeColor="text1"/>
                <w:sz w:val="22"/>
                <w:szCs w:val="22"/>
              </w:rPr>
              <w:t xml:space="preserve">và đánh giá </w:t>
            </w:r>
            <w:r w:rsidRPr="000B066A">
              <w:rPr>
                <w:rFonts w:ascii="Arial" w:hAnsi="Arial" w:cs="Arial"/>
                <w:color w:val="000000" w:themeColor="text1"/>
                <w:sz w:val="22"/>
                <w:szCs w:val="22"/>
              </w:rPr>
              <w:t xml:space="preserve">dự án (bao gồm tiền lương, </w:t>
            </w:r>
            <w:r w:rsidR="00CE0409" w:rsidRPr="000B066A">
              <w:rPr>
                <w:rFonts w:ascii="Arial" w:hAnsi="Arial" w:cs="Arial"/>
                <w:color w:val="000000" w:themeColor="text1"/>
                <w:sz w:val="22"/>
                <w:szCs w:val="22"/>
              </w:rPr>
              <w:t>chi phí dịch tài liệu</w:t>
            </w:r>
            <w:r w:rsidR="004F444E" w:rsidRPr="000B066A">
              <w:rPr>
                <w:rFonts w:ascii="Arial" w:hAnsi="Arial" w:cs="Arial"/>
                <w:color w:val="000000" w:themeColor="text1"/>
                <w:sz w:val="22"/>
                <w:szCs w:val="22"/>
              </w:rPr>
              <w:t xml:space="preserve"> chương trình đào tạo,</w:t>
            </w:r>
            <w:r w:rsidR="00CE0409" w:rsidRPr="000B066A">
              <w:rPr>
                <w:rFonts w:ascii="Arial" w:hAnsi="Arial" w:cs="Arial"/>
                <w:color w:val="000000" w:themeColor="text1"/>
                <w:sz w:val="22"/>
                <w:szCs w:val="22"/>
              </w:rPr>
              <w:t xml:space="preserve"> thông dịch cho khóa đào tạo giảng viên, </w:t>
            </w:r>
            <w:r w:rsidR="004F444E" w:rsidRPr="000B066A">
              <w:rPr>
                <w:rFonts w:ascii="Arial" w:hAnsi="Arial" w:cs="Arial"/>
                <w:color w:val="000000" w:themeColor="text1"/>
                <w:sz w:val="22"/>
                <w:szCs w:val="22"/>
              </w:rPr>
              <w:t xml:space="preserve">hỗ trợ tuyển sinh </w:t>
            </w:r>
            <w:r w:rsidR="0043764E" w:rsidRPr="000B066A">
              <w:rPr>
                <w:rFonts w:ascii="Arial" w:hAnsi="Arial" w:cs="Arial"/>
                <w:color w:val="000000" w:themeColor="text1"/>
                <w:sz w:val="22"/>
                <w:szCs w:val="22"/>
              </w:rPr>
              <w:t>và các chi phí khác)</w:t>
            </w:r>
          </w:p>
        </w:tc>
        <w:tc>
          <w:tcPr>
            <w:tcW w:w="2777" w:type="dxa"/>
            <w:vAlign w:val="center"/>
          </w:tcPr>
          <w:p w14:paraId="75B9D42B" w14:textId="0A911D6C" w:rsidR="00F95D8F" w:rsidRPr="000B066A" w:rsidRDefault="00880E38" w:rsidP="008E6A8C">
            <w:pPr>
              <w:spacing w:before="120" w:line="276" w:lineRule="auto"/>
              <w:jc w:val="right"/>
              <w:rPr>
                <w:rFonts w:ascii="Arial" w:hAnsi="Arial" w:cs="Arial"/>
                <w:color w:val="000000" w:themeColor="text1"/>
                <w:sz w:val="22"/>
                <w:szCs w:val="22"/>
              </w:rPr>
            </w:pPr>
            <w:r>
              <w:rPr>
                <w:rFonts w:ascii="Arial" w:hAnsi="Arial" w:cs="Arial"/>
                <w:color w:val="000000" w:themeColor="text1"/>
                <w:sz w:val="22"/>
                <w:szCs w:val="22"/>
              </w:rPr>
              <w:t>74.900 EUR</w:t>
            </w:r>
          </w:p>
        </w:tc>
      </w:tr>
      <w:tr w:rsidR="00801168" w:rsidRPr="000B066A" w14:paraId="04AAC701" w14:textId="77777777" w:rsidTr="00BC3288">
        <w:tc>
          <w:tcPr>
            <w:tcW w:w="8388" w:type="dxa"/>
          </w:tcPr>
          <w:p w14:paraId="102A6022" w14:textId="49258D85" w:rsidR="00F95D8F" w:rsidRPr="000B066A" w:rsidRDefault="00F95D8F" w:rsidP="002A1697">
            <w:pPr>
              <w:spacing w:before="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d. Các chi phí khác </w:t>
            </w:r>
          </w:p>
        </w:tc>
        <w:tc>
          <w:tcPr>
            <w:tcW w:w="2777" w:type="dxa"/>
            <w:vAlign w:val="center"/>
          </w:tcPr>
          <w:p w14:paraId="44B6BDA9" w14:textId="7C226D35" w:rsidR="00F95D8F" w:rsidRPr="000B066A" w:rsidRDefault="00880E38" w:rsidP="00BE722F">
            <w:pPr>
              <w:spacing w:before="120" w:line="276" w:lineRule="auto"/>
              <w:jc w:val="right"/>
              <w:rPr>
                <w:rFonts w:ascii="Arial" w:hAnsi="Arial" w:cs="Arial"/>
                <w:color w:val="000000" w:themeColor="text1"/>
                <w:sz w:val="22"/>
                <w:szCs w:val="22"/>
              </w:rPr>
            </w:pPr>
            <w:r>
              <w:rPr>
                <w:rFonts w:ascii="Arial" w:hAnsi="Arial" w:cs="Arial"/>
                <w:color w:val="000000" w:themeColor="text1"/>
                <w:sz w:val="22"/>
                <w:szCs w:val="22"/>
              </w:rPr>
              <w:t>32.700 EUR</w:t>
            </w:r>
          </w:p>
        </w:tc>
      </w:tr>
      <w:tr w:rsidR="008F2C73" w:rsidRPr="000B066A" w14:paraId="2D58619E" w14:textId="77777777" w:rsidTr="00BC3288">
        <w:tc>
          <w:tcPr>
            <w:tcW w:w="8388" w:type="dxa"/>
          </w:tcPr>
          <w:p w14:paraId="563B1C74" w14:textId="328DDDFE" w:rsidR="0043764E" w:rsidRPr="000B066A" w:rsidRDefault="0043764E" w:rsidP="007471CC">
            <w:pPr>
              <w:spacing w:before="120" w:line="276" w:lineRule="auto"/>
              <w:jc w:val="right"/>
              <w:rPr>
                <w:rFonts w:ascii="Arial" w:hAnsi="Arial" w:cs="Arial"/>
                <w:b/>
                <w:color w:val="000000" w:themeColor="text1"/>
                <w:sz w:val="22"/>
                <w:szCs w:val="22"/>
              </w:rPr>
            </w:pPr>
            <w:r w:rsidRPr="000B066A">
              <w:rPr>
                <w:rFonts w:ascii="Arial" w:hAnsi="Arial" w:cs="Arial"/>
                <w:b/>
                <w:color w:val="000000" w:themeColor="text1"/>
                <w:sz w:val="22"/>
                <w:szCs w:val="22"/>
              </w:rPr>
              <w:lastRenderedPageBreak/>
              <w:t>Tổng</w:t>
            </w:r>
          </w:p>
        </w:tc>
        <w:tc>
          <w:tcPr>
            <w:tcW w:w="2777" w:type="dxa"/>
          </w:tcPr>
          <w:p w14:paraId="34BF637C" w14:textId="4FC47FB4" w:rsidR="0043764E" w:rsidRPr="000B066A" w:rsidRDefault="00880E38" w:rsidP="00BE722F">
            <w:pPr>
              <w:spacing w:before="120" w:line="276" w:lineRule="auto"/>
              <w:jc w:val="right"/>
              <w:rPr>
                <w:rFonts w:ascii="Arial" w:hAnsi="Arial" w:cs="Arial"/>
                <w:b/>
                <w:color w:val="000000" w:themeColor="text1"/>
                <w:sz w:val="22"/>
                <w:szCs w:val="22"/>
              </w:rPr>
            </w:pPr>
            <w:r>
              <w:rPr>
                <w:rFonts w:ascii="Arial" w:hAnsi="Arial" w:cs="Arial"/>
                <w:b/>
                <w:color w:val="000000" w:themeColor="text1"/>
                <w:sz w:val="22"/>
                <w:szCs w:val="22"/>
              </w:rPr>
              <w:t>422.160 EUR</w:t>
            </w:r>
          </w:p>
        </w:tc>
      </w:tr>
    </w:tbl>
    <w:p w14:paraId="0E77FA99" w14:textId="77777777" w:rsidR="00F03CB7" w:rsidRPr="000B066A" w:rsidRDefault="00F03CB7" w:rsidP="000B066A">
      <w:pPr>
        <w:pStyle w:val="ListParagraph"/>
        <w:tabs>
          <w:tab w:val="left" w:pos="360"/>
        </w:tabs>
        <w:spacing w:after="240" w:line="276" w:lineRule="auto"/>
        <w:jc w:val="both"/>
        <w:rPr>
          <w:rFonts w:ascii="Arial" w:hAnsi="Arial" w:cs="Arial"/>
          <w:color w:val="000000" w:themeColor="text1"/>
          <w:sz w:val="22"/>
          <w:szCs w:val="22"/>
          <w:lang w:val="en-GB"/>
        </w:rPr>
      </w:pPr>
    </w:p>
    <w:p w14:paraId="4C12F8DA" w14:textId="3BBFB3D0" w:rsidR="00BE00C3" w:rsidRPr="006F74E1" w:rsidRDefault="00BE00C3" w:rsidP="006F74E1">
      <w:pPr>
        <w:pStyle w:val="ListParagraph"/>
        <w:numPr>
          <w:ilvl w:val="0"/>
          <w:numId w:val="22"/>
        </w:numPr>
        <w:spacing w:after="120" w:line="276" w:lineRule="auto"/>
        <w:jc w:val="both"/>
        <w:rPr>
          <w:rFonts w:ascii="Arial" w:hAnsi="Arial" w:cs="Arial"/>
          <w:b/>
          <w:color w:val="000000" w:themeColor="text1"/>
          <w:sz w:val="22"/>
          <w:szCs w:val="22"/>
          <w:shd w:val="clear" w:color="auto" w:fill="FFFFFF"/>
        </w:rPr>
      </w:pPr>
      <w:r w:rsidRPr="000B066A">
        <w:rPr>
          <w:rFonts w:ascii="Arial" w:hAnsi="Arial" w:cs="Arial"/>
          <w:color w:val="000000" w:themeColor="text1"/>
          <w:sz w:val="22"/>
          <w:szCs w:val="22"/>
        </w:rPr>
        <w:t xml:space="preserve">Mục tiêu của dự án là </w:t>
      </w:r>
      <w:r w:rsidR="00B7783F" w:rsidRPr="000B066A">
        <w:rPr>
          <w:rFonts w:ascii="Arial" w:hAnsi="Arial" w:cs="Arial"/>
          <w:color w:val="000000" w:themeColor="text1"/>
          <w:sz w:val="22"/>
          <w:szCs w:val="22"/>
        </w:rPr>
        <w:t>triể</w:t>
      </w:r>
      <w:r w:rsidR="003645D6" w:rsidRPr="000B066A">
        <w:rPr>
          <w:rFonts w:ascii="Arial" w:hAnsi="Arial" w:cs="Arial"/>
          <w:color w:val="000000" w:themeColor="text1"/>
          <w:sz w:val="22"/>
          <w:szCs w:val="22"/>
        </w:rPr>
        <w:t>n khai</w:t>
      </w:r>
      <w:r w:rsidR="00B7783F" w:rsidRPr="000B066A">
        <w:rPr>
          <w:rFonts w:ascii="Arial" w:hAnsi="Arial" w:cs="Arial"/>
          <w:color w:val="000000" w:themeColor="text1"/>
          <w:sz w:val="22"/>
          <w:szCs w:val="22"/>
        </w:rPr>
        <w:t xml:space="preserve"> chương trình </w:t>
      </w:r>
      <w:r w:rsidR="002A1697" w:rsidRPr="000B066A">
        <w:rPr>
          <w:rFonts w:ascii="Arial" w:hAnsi="Arial" w:cs="Arial"/>
          <w:color w:val="000000" w:themeColor="text1"/>
          <w:sz w:val="22"/>
          <w:szCs w:val="22"/>
        </w:rPr>
        <w:t xml:space="preserve">liên kết </w:t>
      </w:r>
      <w:r w:rsidR="00B7783F" w:rsidRPr="000B066A">
        <w:rPr>
          <w:rFonts w:ascii="Arial" w:hAnsi="Arial" w:cs="Arial"/>
          <w:color w:val="000000" w:themeColor="text1"/>
          <w:sz w:val="22"/>
          <w:szCs w:val="22"/>
        </w:rPr>
        <w:t>đào tạ</w:t>
      </w:r>
      <w:r w:rsidR="003645D6" w:rsidRPr="000B066A">
        <w:rPr>
          <w:rFonts w:ascii="Arial" w:hAnsi="Arial" w:cs="Arial"/>
          <w:color w:val="000000" w:themeColor="text1"/>
          <w:sz w:val="22"/>
          <w:szCs w:val="22"/>
        </w:rPr>
        <w:t>o kỹ thuật viên thang máy và thang cuốn</w:t>
      </w:r>
      <w:r w:rsidR="002A1697" w:rsidRPr="000B066A">
        <w:rPr>
          <w:rFonts w:ascii="Arial" w:hAnsi="Arial" w:cs="Arial"/>
          <w:color w:val="000000" w:themeColor="text1"/>
          <w:sz w:val="22"/>
          <w:szCs w:val="22"/>
        </w:rPr>
        <w:t xml:space="preserve"> cho tập đoàn KONE,</w:t>
      </w:r>
      <w:r w:rsidR="00B7783F" w:rsidRPr="000B066A">
        <w:rPr>
          <w:rFonts w:ascii="Arial" w:hAnsi="Arial" w:cs="Arial"/>
          <w:color w:val="000000" w:themeColor="text1"/>
          <w:sz w:val="22"/>
          <w:szCs w:val="22"/>
        </w:rPr>
        <w:t xml:space="preserve"> </w:t>
      </w:r>
      <w:r w:rsidR="00FB01DA" w:rsidRPr="000B066A">
        <w:rPr>
          <w:rFonts w:ascii="Arial" w:hAnsi="Arial" w:cs="Arial"/>
          <w:color w:val="000000" w:themeColor="text1"/>
          <w:sz w:val="22"/>
          <w:szCs w:val="22"/>
        </w:rPr>
        <w:t xml:space="preserve">qua đó </w:t>
      </w:r>
      <w:r w:rsidRPr="000B066A">
        <w:rPr>
          <w:rFonts w:ascii="Arial" w:hAnsi="Arial" w:cs="Arial"/>
          <w:color w:val="000000" w:themeColor="text1"/>
          <w:sz w:val="22"/>
          <w:szCs w:val="22"/>
        </w:rPr>
        <w:t xml:space="preserve">tăng cường năng lực đào tạo </w:t>
      </w:r>
      <w:r w:rsidR="003645D6" w:rsidRPr="000B066A">
        <w:rPr>
          <w:rFonts w:ascii="Arial" w:hAnsi="Arial" w:cs="Arial"/>
          <w:color w:val="000000" w:themeColor="text1"/>
          <w:sz w:val="22"/>
          <w:szCs w:val="22"/>
        </w:rPr>
        <w:t xml:space="preserve">về </w:t>
      </w:r>
      <w:r w:rsidR="002A1697" w:rsidRPr="000B066A">
        <w:rPr>
          <w:rFonts w:ascii="Arial" w:hAnsi="Arial" w:cs="Arial"/>
          <w:color w:val="000000" w:themeColor="text1"/>
          <w:sz w:val="22"/>
          <w:szCs w:val="22"/>
        </w:rPr>
        <w:t xml:space="preserve">kỹ thuật bảo trì </w:t>
      </w:r>
      <w:r w:rsidR="003645D6" w:rsidRPr="000B066A">
        <w:rPr>
          <w:rFonts w:ascii="Arial" w:hAnsi="Arial" w:cs="Arial"/>
          <w:color w:val="000000" w:themeColor="text1"/>
          <w:sz w:val="22"/>
          <w:szCs w:val="22"/>
        </w:rPr>
        <w:t xml:space="preserve">thang máy và thang cuốn </w:t>
      </w:r>
      <w:r w:rsidR="00B7783F" w:rsidRPr="000B066A">
        <w:rPr>
          <w:rFonts w:ascii="Arial" w:hAnsi="Arial" w:cs="Arial"/>
          <w:color w:val="000000" w:themeColor="text1"/>
          <w:sz w:val="22"/>
          <w:szCs w:val="22"/>
        </w:rPr>
        <w:t xml:space="preserve">cho giảng viên </w:t>
      </w:r>
      <w:r w:rsidR="002A1697" w:rsidRPr="000B066A">
        <w:rPr>
          <w:rFonts w:ascii="Arial" w:hAnsi="Arial" w:cs="Arial"/>
          <w:color w:val="000000" w:themeColor="text1"/>
          <w:sz w:val="22"/>
          <w:szCs w:val="22"/>
        </w:rPr>
        <w:t xml:space="preserve">của LTTC </w:t>
      </w:r>
      <w:r w:rsidRPr="000B066A">
        <w:rPr>
          <w:rFonts w:ascii="Arial" w:hAnsi="Arial" w:cs="Arial"/>
          <w:color w:val="000000" w:themeColor="text1"/>
          <w:sz w:val="22"/>
          <w:szCs w:val="22"/>
        </w:rPr>
        <w:t xml:space="preserve">thông qua việc xây dựng, phát triển giáo trình cũng như cung cấp </w:t>
      </w:r>
      <w:r w:rsidR="00BE4771" w:rsidRPr="000B066A">
        <w:rPr>
          <w:rFonts w:ascii="Arial" w:hAnsi="Arial" w:cs="Arial"/>
          <w:color w:val="000000" w:themeColor="text1"/>
          <w:sz w:val="22"/>
          <w:szCs w:val="22"/>
        </w:rPr>
        <w:t xml:space="preserve">máy móc, </w:t>
      </w:r>
      <w:r w:rsidR="00BE722F" w:rsidRPr="000B066A">
        <w:rPr>
          <w:rFonts w:ascii="Arial" w:hAnsi="Arial" w:cs="Arial"/>
          <w:color w:val="000000" w:themeColor="text1"/>
          <w:sz w:val="22"/>
          <w:szCs w:val="22"/>
        </w:rPr>
        <w:t xml:space="preserve">trang thiết bị </w:t>
      </w:r>
      <w:r w:rsidRPr="000B066A">
        <w:rPr>
          <w:rFonts w:ascii="Arial" w:hAnsi="Arial" w:cs="Arial"/>
          <w:color w:val="000000" w:themeColor="text1"/>
          <w:sz w:val="22"/>
          <w:szCs w:val="22"/>
        </w:rPr>
        <w:t xml:space="preserve">phòng thực hành cho </w:t>
      </w:r>
      <w:r w:rsidR="002A1697" w:rsidRPr="000B066A">
        <w:rPr>
          <w:rFonts w:ascii="Arial" w:hAnsi="Arial" w:cs="Arial"/>
          <w:color w:val="000000" w:themeColor="text1"/>
          <w:sz w:val="22"/>
          <w:szCs w:val="22"/>
        </w:rPr>
        <w:t>LTTC</w:t>
      </w:r>
      <w:r w:rsidRPr="000B066A">
        <w:rPr>
          <w:rFonts w:ascii="Arial" w:hAnsi="Arial" w:cs="Arial"/>
          <w:color w:val="000000" w:themeColor="text1"/>
          <w:sz w:val="22"/>
          <w:szCs w:val="22"/>
        </w:rPr>
        <w:t xml:space="preserve">. </w:t>
      </w:r>
    </w:p>
    <w:p w14:paraId="6AC3E700" w14:textId="77777777" w:rsidR="006F74E1" w:rsidRPr="000B066A" w:rsidRDefault="006F74E1" w:rsidP="006F74E1">
      <w:pPr>
        <w:pStyle w:val="ListParagraph"/>
        <w:spacing w:after="120" w:line="276" w:lineRule="auto"/>
        <w:jc w:val="both"/>
        <w:rPr>
          <w:rFonts w:ascii="Arial" w:hAnsi="Arial" w:cs="Arial"/>
          <w:b/>
          <w:color w:val="000000" w:themeColor="text1"/>
          <w:sz w:val="22"/>
          <w:szCs w:val="22"/>
          <w:shd w:val="clear" w:color="auto" w:fill="FFFFFF"/>
        </w:rPr>
      </w:pPr>
    </w:p>
    <w:p w14:paraId="3542FEE7" w14:textId="56AD934F" w:rsidR="000844C0" w:rsidRPr="00CB4352" w:rsidRDefault="00BE00C3" w:rsidP="006F74E1">
      <w:pPr>
        <w:pStyle w:val="ListParagraph"/>
        <w:numPr>
          <w:ilvl w:val="0"/>
          <w:numId w:val="22"/>
        </w:numPr>
        <w:spacing w:line="276" w:lineRule="auto"/>
        <w:jc w:val="both"/>
        <w:rPr>
          <w:rFonts w:ascii="Arial" w:hAnsi="Arial" w:cs="Arial"/>
          <w:sz w:val="22"/>
          <w:szCs w:val="22"/>
        </w:rPr>
      </w:pPr>
      <w:r w:rsidRPr="00CB4352">
        <w:rPr>
          <w:rFonts w:ascii="Arial" w:hAnsi="Arial" w:cs="Arial"/>
          <w:sz w:val="22"/>
          <w:szCs w:val="22"/>
        </w:rPr>
        <w:t xml:space="preserve">Việc </w:t>
      </w:r>
      <w:r w:rsidR="00FB01DA" w:rsidRPr="00CB4352">
        <w:rPr>
          <w:rFonts w:ascii="Arial" w:hAnsi="Arial" w:cs="Arial"/>
          <w:sz w:val="22"/>
          <w:szCs w:val="22"/>
        </w:rPr>
        <w:t xml:space="preserve">tập huấn giảng viên để </w:t>
      </w:r>
      <w:r w:rsidRPr="00CB4352">
        <w:rPr>
          <w:rFonts w:ascii="Arial" w:hAnsi="Arial" w:cs="Arial"/>
          <w:sz w:val="22"/>
          <w:szCs w:val="22"/>
        </w:rPr>
        <w:t xml:space="preserve">chuyển giao kỹ năng </w:t>
      </w:r>
      <w:r w:rsidR="00FB01DA" w:rsidRPr="00CB4352">
        <w:rPr>
          <w:rFonts w:ascii="Arial" w:hAnsi="Arial" w:cs="Arial"/>
          <w:sz w:val="22"/>
          <w:szCs w:val="22"/>
        </w:rPr>
        <w:t>đào tạ</w:t>
      </w:r>
      <w:r w:rsidR="003645D6" w:rsidRPr="00CB4352">
        <w:rPr>
          <w:rFonts w:ascii="Arial" w:hAnsi="Arial" w:cs="Arial"/>
          <w:sz w:val="22"/>
          <w:szCs w:val="22"/>
        </w:rPr>
        <w:t>o thang máy và thang cuốn</w:t>
      </w:r>
      <w:r w:rsidR="00FB01DA" w:rsidRPr="00CB4352">
        <w:rPr>
          <w:rFonts w:ascii="Arial" w:hAnsi="Arial" w:cs="Arial"/>
          <w:sz w:val="22"/>
          <w:szCs w:val="22"/>
        </w:rPr>
        <w:t xml:space="preserve"> cho các giảng viên địa phương, là những người phụ trách nhân rộng các khóa đào tạo tạ</w:t>
      </w:r>
      <w:r w:rsidR="00AD2D27" w:rsidRPr="00CB4352">
        <w:rPr>
          <w:rFonts w:ascii="Arial" w:hAnsi="Arial" w:cs="Arial"/>
          <w:sz w:val="22"/>
          <w:szCs w:val="22"/>
        </w:rPr>
        <w:t>i T</w:t>
      </w:r>
      <w:r w:rsidR="00FB01DA" w:rsidRPr="00CB4352">
        <w:rPr>
          <w:rFonts w:ascii="Arial" w:hAnsi="Arial" w:cs="Arial"/>
          <w:sz w:val="22"/>
          <w:szCs w:val="22"/>
        </w:rPr>
        <w:t xml:space="preserve">rung tâm, </w:t>
      </w:r>
      <w:r w:rsidRPr="00CB4352">
        <w:rPr>
          <w:rFonts w:ascii="Arial" w:hAnsi="Arial" w:cs="Arial"/>
          <w:sz w:val="22"/>
          <w:szCs w:val="22"/>
        </w:rPr>
        <w:t>được tổ chức tại LTTC với thờ</w:t>
      </w:r>
      <w:r w:rsidR="003900C8" w:rsidRPr="00CB4352">
        <w:rPr>
          <w:rFonts w:ascii="Arial" w:hAnsi="Arial" w:cs="Arial"/>
          <w:sz w:val="22"/>
          <w:szCs w:val="22"/>
        </w:rPr>
        <w:t xml:space="preserve">i gian </w:t>
      </w:r>
      <w:r w:rsidR="00730F86" w:rsidRPr="00CB4352">
        <w:rPr>
          <w:rFonts w:ascii="Arial" w:hAnsi="Arial" w:cs="Arial"/>
          <w:sz w:val="22"/>
          <w:szCs w:val="22"/>
          <w:highlight w:val="yellow"/>
        </w:rPr>
        <w:t>10</w:t>
      </w:r>
      <w:r w:rsidR="003900C8" w:rsidRPr="00CB4352">
        <w:rPr>
          <w:rFonts w:ascii="Arial" w:hAnsi="Arial" w:cs="Arial"/>
          <w:sz w:val="22"/>
          <w:szCs w:val="22"/>
          <w:highlight w:val="yellow"/>
        </w:rPr>
        <w:t xml:space="preserve"> buổi</w:t>
      </w:r>
      <w:r w:rsidRPr="00CB4352">
        <w:rPr>
          <w:rFonts w:ascii="Arial" w:hAnsi="Arial" w:cs="Arial"/>
          <w:sz w:val="22"/>
          <w:szCs w:val="22"/>
        </w:rPr>
        <w:t xml:space="preserve">. Dự án sẽ </w:t>
      </w:r>
      <w:r w:rsidR="00411FC2" w:rsidRPr="00CB4352">
        <w:rPr>
          <w:rFonts w:ascii="Arial" w:hAnsi="Arial" w:cs="Arial"/>
          <w:sz w:val="22"/>
          <w:szCs w:val="22"/>
        </w:rPr>
        <w:t xml:space="preserve">tập huấn </w:t>
      </w:r>
      <w:r w:rsidRPr="00CB4352">
        <w:rPr>
          <w:rFonts w:ascii="Arial" w:hAnsi="Arial" w:cs="Arial"/>
          <w:sz w:val="22"/>
          <w:szCs w:val="22"/>
        </w:rPr>
        <w:t>cho tối thiểu 15 giảng viên, trong đó 10 giảng viên công tác tại LTTC và 5 giảng viên tại các trung tâm đào tạo khác</w:t>
      </w:r>
      <w:r w:rsidR="002523FB" w:rsidRPr="00CB4352">
        <w:rPr>
          <w:rFonts w:ascii="Arial" w:hAnsi="Arial" w:cs="Arial"/>
          <w:sz w:val="22"/>
          <w:szCs w:val="22"/>
        </w:rPr>
        <w:t xml:space="preserve"> </w:t>
      </w:r>
      <w:r w:rsidR="00D3274A" w:rsidRPr="00CB4352">
        <w:rPr>
          <w:rFonts w:ascii="Arial" w:hAnsi="Arial" w:cs="Arial"/>
          <w:sz w:val="22"/>
          <w:szCs w:val="22"/>
        </w:rPr>
        <w:t>(</w:t>
      </w:r>
      <w:r w:rsidR="002523FB" w:rsidRPr="00CB4352">
        <w:rPr>
          <w:rFonts w:ascii="Arial" w:hAnsi="Arial" w:cs="Arial"/>
          <w:sz w:val="22"/>
          <w:szCs w:val="22"/>
        </w:rPr>
        <w:t>do LTTC mời</w:t>
      </w:r>
      <w:r w:rsidR="00D3274A" w:rsidRPr="00CB4352">
        <w:rPr>
          <w:rFonts w:ascii="Arial" w:hAnsi="Arial" w:cs="Arial"/>
          <w:sz w:val="22"/>
          <w:szCs w:val="22"/>
        </w:rPr>
        <w:t>)</w:t>
      </w:r>
      <w:r w:rsidRPr="00CB4352">
        <w:rPr>
          <w:rFonts w:ascii="Arial" w:hAnsi="Arial" w:cs="Arial"/>
          <w:sz w:val="22"/>
          <w:szCs w:val="22"/>
        </w:rPr>
        <w:t xml:space="preserve">. </w:t>
      </w:r>
      <w:r w:rsidR="00AE7D07" w:rsidRPr="00CB4352">
        <w:rPr>
          <w:rFonts w:ascii="Arial" w:hAnsi="Arial" w:cs="Arial"/>
          <w:sz w:val="22"/>
          <w:szCs w:val="22"/>
        </w:rPr>
        <w:t>N</w:t>
      </w:r>
      <w:r w:rsidR="009F2112" w:rsidRPr="00CB4352">
        <w:rPr>
          <w:rFonts w:ascii="Arial" w:hAnsi="Arial" w:cs="Arial"/>
          <w:sz w:val="22"/>
          <w:szCs w:val="22"/>
        </w:rPr>
        <w:t xml:space="preserve">ội dung </w:t>
      </w:r>
      <w:r w:rsidR="00AE7D07" w:rsidRPr="00CB4352">
        <w:rPr>
          <w:rFonts w:ascii="Arial" w:hAnsi="Arial" w:cs="Arial"/>
          <w:sz w:val="22"/>
          <w:szCs w:val="22"/>
        </w:rPr>
        <w:t xml:space="preserve">chương trình </w:t>
      </w:r>
      <w:r w:rsidR="009F2112" w:rsidRPr="00CB4352">
        <w:rPr>
          <w:rFonts w:ascii="Arial" w:hAnsi="Arial" w:cs="Arial"/>
          <w:sz w:val="22"/>
          <w:szCs w:val="22"/>
        </w:rPr>
        <w:t xml:space="preserve">đào tạo </w:t>
      </w:r>
      <w:r w:rsidR="00082B2F" w:rsidRPr="00CB4352">
        <w:rPr>
          <w:rFonts w:ascii="Arial" w:hAnsi="Arial" w:cs="Arial"/>
          <w:sz w:val="22"/>
          <w:szCs w:val="22"/>
        </w:rPr>
        <w:t xml:space="preserve">ngắn hạn </w:t>
      </w:r>
      <w:r w:rsidR="009F2112" w:rsidRPr="00CB4352">
        <w:rPr>
          <w:rFonts w:ascii="Arial" w:hAnsi="Arial" w:cs="Arial"/>
          <w:sz w:val="22"/>
          <w:szCs w:val="22"/>
        </w:rPr>
        <w:t xml:space="preserve">của dự án </w:t>
      </w:r>
      <w:r w:rsidR="003645D6" w:rsidRPr="00CB4352">
        <w:rPr>
          <w:rFonts w:ascii="Arial" w:hAnsi="Arial" w:cs="Arial"/>
          <w:sz w:val="22"/>
          <w:szCs w:val="22"/>
        </w:rPr>
        <w:t xml:space="preserve">sẽ do LTTC </w:t>
      </w:r>
      <w:r w:rsidR="000844C0" w:rsidRPr="00CB4352">
        <w:rPr>
          <w:rFonts w:ascii="Arial" w:hAnsi="Arial" w:cs="Arial"/>
          <w:sz w:val="22"/>
          <w:szCs w:val="22"/>
        </w:rPr>
        <w:t>cung cấp</w:t>
      </w:r>
      <w:r w:rsidR="003645D6" w:rsidRPr="00CB4352">
        <w:rPr>
          <w:rFonts w:ascii="Arial" w:hAnsi="Arial" w:cs="Arial"/>
          <w:sz w:val="22"/>
          <w:szCs w:val="22"/>
        </w:rPr>
        <w:t xml:space="preserve"> và sẽ được phát triển bởi chuyên gia từ phía KONE</w:t>
      </w:r>
      <w:r w:rsidR="00B7783F" w:rsidRPr="00CB4352">
        <w:rPr>
          <w:rFonts w:ascii="Arial" w:hAnsi="Arial" w:cs="Arial"/>
          <w:sz w:val="22"/>
          <w:szCs w:val="22"/>
        </w:rPr>
        <w:t xml:space="preserve">. </w:t>
      </w:r>
    </w:p>
    <w:p w14:paraId="3E7E2BFB" w14:textId="77777777" w:rsidR="006B7127" w:rsidRPr="000B066A" w:rsidRDefault="006B7127" w:rsidP="000B066A">
      <w:pPr>
        <w:spacing w:line="276" w:lineRule="auto"/>
        <w:jc w:val="both"/>
        <w:rPr>
          <w:rFonts w:ascii="Arial" w:hAnsi="Arial" w:cs="Arial"/>
          <w:color w:val="FF0000"/>
          <w:sz w:val="22"/>
          <w:szCs w:val="22"/>
        </w:rPr>
      </w:pPr>
    </w:p>
    <w:p w14:paraId="35DD3196" w14:textId="77777777" w:rsidR="008D71AA" w:rsidRDefault="00371972" w:rsidP="008D71AA">
      <w:pPr>
        <w:pStyle w:val="ListParagraph"/>
        <w:numPr>
          <w:ilvl w:val="0"/>
          <w:numId w:val="2"/>
        </w:numPr>
        <w:tabs>
          <w:tab w:val="left" w:pos="360"/>
        </w:tabs>
        <w:spacing w:after="120" w:line="276" w:lineRule="auto"/>
        <w:ind w:left="0" w:firstLine="0"/>
        <w:jc w:val="both"/>
        <w:rPr>
          <w:rFonts w:ascii="Arial" w:hAnsi="Arial" w:cs="Arial"/>
          <w:b/>
          <w:color w:val="000000" w:themeColor="text1"/>
          <w:sz w:val="22"/>
          <w:szCs w:val="22"/>
        </w:rPr>
      </w:pPr>
      <w:r w:rsidRPr="000B066A">
        <w:rPr>
          <w:rFonts w:ascii="Arial" w:hAnsi="Arial" w:cs="Arial"/>
          <w:b/>
          <w:color w:val="000000" w:themeColor="text1"/>
          <w:sz w:val="22"/>
          <w:szCs w:val="22"/>
        </w:rPr>
        <w:t>Cam kết của các bên</w:t>
      </w:r>
    </w:p>
    <w:p w14:paraId="72B14403" w14:textId="77777777" w:rsidR="00730F86" w:rsidRPr="00730F86" w:rsidRDefault="00730F86" w:rsidP="00730F86">
      <w:pPr>
        <w:overflowPunct w:val="0"/>
        <w:autoSpaceDE w:val="0"/>
        <w:autoSpaceDN w:val="0"/>
        <w:adjustRightInd w:val="0"/>
        <w:spacing w:after="120" w:line="276" w:lineRule="auto"/>
        <w:jc w:val="both"/>
        <w:textAlignment w:val="baseline"/>
        <w:rPr>
          <w:rFonts w:ascii="Arial" w:hAnsi="Arial" w:cs="Arial"/>
          <w:color w:val="000000" w:themeColor="text1"/>
          <w:sz w:val="22"/>
          <w:szCs w:val="22"/>
        </w:rPr>
      </w:pPr>
      <w:r w:rsidRPr="00730F86">
        <w:rPr>
          <w:rFonts w:ascii="Arial" w:hAnsi="Arial" w:cs="Arial"/>
          <w:color w:val="000000" w:themeColor="text1"/>
          <w:sz w:val="22"/>
          <w:szCs w:val="22"/>
        </w:rPr>
        <w:t xml:space="preserve">Trong dự án mang tên “PROMPT”, KONE và LTTC đồng ý cùng hợp tác nhằm quảng bá chương trình đào tạo nghề tại trường học giúp nâng cao kỹ năng, kiến thức của học </w:t>
      </w:r>
      <w:r w:rsidRPr="00730F86">
        <w:rPr>
          <w:rFonts w:ascii="Arial" w:hAnsi="Arial" w:cs="Arial"/>
          <w:color w:val="000000" w:themeColor="text1"/>
          <w:sz w:val="22"/>
          <w:szCs w:val="22"/>
          <w:lang w:val="vi-VN"/>
        </w:rPr>
        <w:t>viên</w:t>
      </w:r>
      <w:r w:rsidRPr="00730F86">
        <w:rPr>
          <w:rFonts w:ascii="Arial" w:hAnsi="Arial" w:cs="Arial"/>
          <w:color w:val="000000" w:themeColor="text1"/>
          <w:sz w:val="22"/>
          <w:szCs w:val="22"/>
        </w:rPr>
        <w:t xml:space="preserve"> và giảng viên. Để đảm bảo sự hợp tác được nhắc đến trong </w:t>
      </w:r>
      <w:r w:rsidRPr="00730F86">
        <w:rPr>
          <w:rFonts w:ascii="Arial" w:hAnsi="Arial" w:cs="Arial"/>
          <w:color w:val="000000" w:themeColor="text1"/>
          <w:sz w:val="22"/>
          <w:szCs w:val="22"/>
          <w:lang w:val="vi-VN"/>
        </w:rPr>
        <w:t xml:space="preserve">Bản </w:t>
      </w:r>
      <w:r w:rsidRPr="00730F86">
        <w:rPr>
          <w:rFonts w:ascii="Arial" w:hAnsi="Arial" w:cs="Arial"/>
          <w:color w:val="000000" w:themeColor="text1"/>
          <w:sz w:val="22"/>
          <w:szCs w:val="22"/>
        </w:rPr>
        <w:t>G</w:t>
      </w:r>
      <w:r w:rsidRPr="00730F86">
        <w:rPr>
          <w:rFonts w:ascii="Arial" w:hAnsi="Arial" w:cs="Arial"/>
          <w:color w:val="000000" w:themeColor="text1"/>
          <w:sz w:val="22"/>
          <w:szCs w:val="22"/>
          <w:lang w:val="vi-VN"/>
        </w:rPr>
        <w:t>hi nhớ</w:t>
      </w:r>
      <w:r w:rsidRPr="00730F86">
        <w:rPr>
          <w:rFonts w:ascii="Arial" w:hAnsi="Arial" w:cs="Arial"/>
          <w:color w:val="000000" w:themeColor="text1"/>
          <w:sz w:val="22"/>
          <w:szCs w:val="22"/>
        </w:rPr>
        <w:t xml:space="preserve">, KONE và LTTC sẽ đồng ý các điều khoản và điều kiện sau đây: </w:t>
      </w:r>
    </w:p>
    <w:p w14:paraId="04B87D3C" w14:textId="154BB98C" w:rsidR="005B73D1" w:rsidRPr="005B73D1" w:rsidRDefault="005B73D1" w:rsidP="005B73D1">
      <w:pPr>
        <w:tabs>
          <w:tab w:val="left" w:pos="360"/>
        </w:tabs>
        <w:spacing w:after="120" w:line="276" w:lineRule="auto"/>
        <w:jc w:val="both"/>
        <w:rPr>
          <w:rFonts w:ascii="Arial" w:hAnsi="Arial" w:cs="Arial"/>
          <w:b/>
          <w:color w:val="000000" w:themeColor="text1"/>
          <w:sz w:val="22"/>
          <w:szCs w:val="22"/>
        </w:rPr>
      </w:pPr>
      <w:r>
        <w:rPr>
          <w:rFonts w:ascii="Arial" w:hAnsi="Arial" w:cs="Arial"/>
          <w:b/>
          <w:color w:val="000000" w:themeColor="text1"/>
          <w:sz w:val="22"/>
          <w:szCs w:val="22"/>
        </w:rPr>
        <w:t>KONE sẽ:</w:t>
      </w:r>
    </w:p>
    <w:p w14:paraId="4118926C" w14:textId="77777777" w:rsidR="006F74E1" w:rsidRPr="000B066A" w:rsidRDefault="006F74E1" w:rsidP="006F74E1">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Đồng vận hành chương trình hợp tác, cung cấp nhân viên giám sát trang thiết bị.</w:t>
      </w:r>
    </w:p>
    <w:p w14:paraId="66B60D60" w14:textId="77777777" w:rsidR="006F74E1" w:rsidRPr="000B066A" w:rsidRDefault="006F74E1" w:rsidP="006F74E1">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Chịu trách nhiệm cải tạo các phòng học lý thuyết và thực hành, cung cấp bàn ghế, bảng và các thiết bị đào tạo để giảng dạy lý thuyết và thực hành;</w:t>
      </w:r>
    </w:p>
    <w:p w14:paraId="712C1B66" w14:textId="77777777" w:rsidR="006F74E1" w:rsidRPr="000B066A" w:rsidRDefault="006F74E1" w:rsidP="006F74E1">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Chịu trách nhiệm mời và trả thù lao cho chuyên gia để tập huấn giáo viên;</w:t>
      </w:r>
    </w:p>
    <w:p w14:paraId="44241E1A" w14:textId="77777777" w:rsidR="006F74E1" w:rsidRPr="000B066A" w:rsidRDefault="006F74E1" w:rsidP="006F74E1">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Cung cấp người thông dịch trong suốt khóa tập huấn dành cho giảng viên (nếu cần);</w:t>
      </w:r>
    </w:p>
    <w:p w14:paraId="38A3A3A3" w14:textId="2528F519" w:rsidR="006F74E1" w:rsidRPr="000B066A" w:rsidRDefault="006F74E1" w:rsidP="006F74E1">
      <w:pPr>
        <w:pStyle w:val="ListParagraph"/>
        <w:numPr>
          <w:ilvl w:val="0"/>
          <w:numId w:val="8"/>
        </w:numPr>
        <w:spacing w:after="240" w:line="276" w:lineRule="auto"/>
        <w:jc w:val="both"/>
        <w:rPr>
          <w:rFonts w:ascii="Arial" w:hAnsi="Arial" w:cs="Arial"/>
          <w:color w:val="000000" w:themeColor="text1"/>
          <w:sz w:val="22"/>
          <w:szCs w:val="22"/>
        </w:rPr>
      </w:pPr>
      <w:r w:rsidRPr="00605B2A">
        <w:rPr>
          <w:rFonts w:ascii="Arial" w:hAnsi="Arial" w:cs="Arial"/>
          <w:color w:val="000000" w:themeColor="text1"/>
          <w:sz w:val="22"/>
          <w:szCs w:val="22"/>
          <w:highlight w:val="yellow"/>
        </w:rPr>
        <w:t>Cung cấ</w:t>
      </w:r>
      <w:r w:rsidR="001D62AF" w:rsidRPr="00605B2A">
        <w:rPr>
          <w:rFonts w:ascii="Arial" w:hAnsi="Arial" w:cs="Arial"/>
          <w:color w:val="000000" w:themeColor="text1"/>
          <w:sz w:val="22"/>
          <w:szCs w:val="22"/>
          <w:highlight w:val="yellow"/>
        </w:rPr>
        <w:t>p 3</w:t>
      </w:r>
      <w:r w:rsidRPr="00605B2A">
        <w:rPr>
          <w:rFonts w:ascii="Arial" w:hAnsi="Arial" w:cs="Arial"/>
          <w:color w:val="000000" w:themeColor="text1"/>
          <w:sz w:val="22"/>
          <w:szCs w:val="22"/>
          <w:highlight w:val="yellow"/>
        </w:rPr>
        <w:t xml:space="preserve"> thang máy</w:t>
      </w:r>
      <w:r w:rsidR="00605B2A" w:rsidRPr="00605B2A">
        <w:rPr>
          <w:rFonts w:ascii="Arial" w:hAnsi="Arial" w:cs="Arial"/>
          <w:color w:val="000000" w:themeColor="text1"/>
          <w:sz w:val="22"/>
          <w:szCs w:val="22"/>
          <w:highlight w:val="yellow"/>
        </w:rPr>
        <w:t xml:space="preserve"> (1 thang máy có phòng máy KONE MiniSpace, 1 thang máy không phòng máy KONE MonoSpace, 1 thang máy tải hàng KONE Transys)</w:t>
      </w:r>
      <w:r w:rsidRPr="00605B2A">
        <w:rPr>
          <w:rFonts w:ascii="Arial" w:hAnsi="Arial" w:cs="Arial"/>
          <w:color w:val="000000" w:themeColor="text1"/>
          <w:sz w:val="22"/>
          <w:szCs w:val="22"/>
          <w:highlight w:val="yellow"/>
        </w:rPr>
        <w:t>, 1 thang cuốn</w:t>
      </w:r>
      <w:r w:rsidR="00605B2A" w:rsidRPr="00605B2A">
        <w:rPr>
          <w:rFonts w:ascii="Arial" w:hAnsi="Arial" w:cs="Arial"/>
          <w:color w:val="000000" w:themeColor="text1"/>
          <w:sz w:val="22"/>
          <w:szCs w:val="22"/>
          <w:highlight w:val="yellow"/>
        </w:rPr>
        <w:t xml:space="preserve"> (KONE Transys Master TM110)</w:t>
      </w:r>
      <w:r w:rsidRPr="00605B2A">
        <w:rPr>
          <w:rFonts w:ascii="Arial" w:hAnsi="Arial" w:cs="Arial"/>
          <w:color w:val="000000" w:themeColor="text1"/>
          <w:sz w:val="22"/>
          <w:szCs w:val="22"/>
          <w:highlight w:val="yellow"/>
        </w:rPr>
        <w:t>, máy móc, thiết bị và vật liệu thực hành để thực hiện chương trình đào tạo</w:t>
      </w:r>
      <w:r w:rsidRPr="000B066A">
        <w:rPr>
          <w:rFonts w:ascii="Arial" w:hAnsi="Arial" w:cs="Arial"/>
          <w:color w:val="000000" w:themeColor="text1"/>
          <w:sz w:val="22"/>
          <w:szCs w:val="22"/>
        </w:rPr>
        <w:t>;</w:t>
      </w:r>
    </w:p>
    <w:p w14:paraId="78C97609" w14:textId="77777777" w:rsidR="006F74E1" w:rsidRPr="000B066A" w:rsidRDefault="006F74E1" w:rsidP="006F74E1">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Phối hợp với LTTC cùng xây dựng nội dung tài liệu đào tạo cho dự án; </w:t>
      </w:r>
    </w:p>
    <w:p w14:paraId="63C21E98" w14:textId="77777777" w:rsidR="006F74E1" w:rsidRPr="000B066A" w:rsidRDefault="006F74E1" w:rsidP="006F74E1">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Trợ cấp khóa thực tập, dụng cụ học tập, tài liệu học tập cho 30 học viên trong giai đoạn 1 (2 năm đầu của chương trình). </w:t>
      </w:r>
    </w:p>
    <w:p w14:paraId="291C99A4" w14:textId="49813813" w:rsidR="006F74E1" w:rsidRPr="000B066A" w:rsidRDefault="006F74E1" w:rsidP="006F74E1">
      <w:pPr>
        <w:pStyle w:val="ListParagraph"/>
        <w:numPr>
          <w:ilvl w:val="0"/>
          <w:numId w:val="8"/>
        </w:numPr>
        <w:spacing w:after="120" w:line="276" w:lineRule="auto"/>
        <w:jc w:val="both"/>
        <w:rPr>
          <w:rFonts w:ascii="Arial" w:hAnsi="Arial" w:cs="Arial"/>
          <w:sz w:val="22"/>
          <w:szCs w:val="22"/>
        </w:rPr>
      </w:pPr>
      <w:r w:rsidRPr="000B066A">
        <w:rPr>
          <w:rFonts w:ascii="Arial" w:hAnsi="Arial" w:cs="Arial"/>
          <w:sz w:val="22"/>
          <w:szCs w:val="22"/>
        </w:rPr>
        <w:t xml:space="preserve">Trong trường hợp khóa đào tạo </w:t>
      </w:r>
      <w:r w:rsidR="00880E38" w:rsidRPr="00880E38">
        <w:rPr>
          <w:rFonts w:ascii="Arial" w:hAnsi="Arial" w:cs="Arial"/>
          <w:sz w:val="22"/>
          <w:szCs w:val="22"/>
          <w:highlight w:val="yellow"/>
        </w:rPr>
        <w:t>của KONE</w:t>
      </w:r>
      <w:r w:rsidR="00880E38">
        <w:rPr>
          <w:rFonts w:ascii="Arial" w:hAnsi="Arial" w:cs="Arial"/>
          <w:sz w:val="22"/>
          <w:szCs w:val="22"/>
        </w:rPr>
        <w:t xml:space="preserve"> </w:t>
      </w:r>
      <w:r w:rsidRPr="000B066A">
        <w:rPr>
          <w:rFonts w:ascii="Arial" w:hAnsi="Arial" w:cs="Arial"/>
          <w:sz w:val="22"/>
          <w:szCs w:val="22"/>
        </w:rPr>
        <w:t>không thu học phí, KONE sẽ chi trả thù lao giảng viên theo mức thù lao thỏa thuận theo chính sách của KONE;</w:t>
      </w:r>
    </w:p>
    <w:p w14:paraId="493EFC0C" w14:textId="77777777" w:rsidR="006F74E1" w:rsidRPr="000B066A" w:rsidRDefault="006F74E1" w:rsidP="006F74E1">
      <w:pPr>
        <w:pStyle w:val="ListParagraph"/>
        <w:numPr>
          <w:ilvl w:val="0"/>
          <w:numId w:val="8"/>
        </w:numPr>
        <w:spacing w:after="120" w:line="276" w:lineRule="auto"/>
        <w:jc w:val="both"/>
        <w:rPr>
          <w:rFonts w:ascii="Arial" w:hAnsi="Arial" w:cs="Arial"/>
          <w:sz w:val="22"/>
          <w:szCs w:val="22"/>
        </w:rPr>
      </w:pPr>
      <w:r w:rsidRPr="000B066A">
        <w:rPr>
          <w:rFonts w:ascii="Arial" w:hAnsi="Arial" w:cs="Arial"/>
          <w:sz w:val="22"/>
          <w:szCs w:val="22"/>
        </w:rPr>
        <w:t>Phối hợp tiến hành đánh giá sau mỗi khóa đào tạo;</w:t>
      </w:r>
    </w:p>
    <w:p w14:paraId="10583F8A" w14:textId="77777777" w:rsidR="006F74E1" w:rsidRDefault="006F74E1" w:rsidP="006F74E1">
      <w:pPr>
        <w:pStyle w:val="ListParagraph"/>
        <w:numPr>
          <w:ilvl w:val="0"/>
          <w:numId w:val="8"/>
        </w:numPr>
        <w:spacing w:after="120" w:line="276" w:lineRule="auto"/>
        <w:jc w:val="both"/>
        <w:rPr>
          <w:rFonts w:ascii="Arial" w:hAnsi="Arial" w:cs="Arial"/>
          <w:sz w:val="22"/>
          <w:szCs w:val="22"/>
        </w:rPr>
      </w:pPr>
      <w:r w:rsidRPr="000B066A">
        <w:rPr>
          <w:rFonts w:ascii="Arial" w:hAnsi="Arial" w:cs="Arial"/>
          <w:sz w:val="22"/>
          <w:szCs w:val="22"/>
        </w:rPr>
        <w:t>Chịu trách nhiệm chi phí quảng bá chương trình;</w:t>
      </w:r>
    </w:p>
    <w:p w14:paraId="37E80859" w14:textId="5980AC46" w:rsidR="00880E38" w:rsidRPr="00AF73D2" w:rsidRDefault="00880E38" w:rsidP="006F74E1">
      <w:pPr>
        <w:pStyle w:val="ListParagraph"/>
        <w:numPr>
          <w:ilvl w:val="0"/>
          <w:numId w:val="8"/>
        </w:numPr>
        <w:spacing w:after="120" w:line="276" w:lineRule="auto"/>
        <w:jc w:val="both"/>
        <w:rPr>
          <w:rFonts w:ascii="Arial" w:hAnsi="Arial" w:cs="Arial"/>
          <w:sz w:val="22"/>
          <w:szCs w:val="22"/>
        </w:rPr>
      </w:pPr>
      <w:r w:rsidRPr="00AF73D2">
        <w:rPr>
          <w:rFonts w:ascii="Arial" w:hAnsi="Arial" w:cs="Arial"/>
          <w:sz w:val="22"/>
          <w:szCs w:val="22"/>
        </w:rPr>
        <w:t xml:space="preserve">Việc đảm bảo triển khai đào tạo theo nhu cầu thực tế sẽ được thỏa thuận giữa 2 bên trong vòng 10 năm với tỷ lệ thời gian sử dụng </w:t>
      </w:r>
      <w:r w:rsidR="00D97F59" w:rsidRPr="00AF73D2">
        <w:rPr>
          <w:rFonts w:ascii="Arial" w:hAnsi="Arial" w:cs="Arial"/>
          <w:sz w:val="22"/>
          <w:szCs w:val="22"/>
        </w:rPr>
        <w:t>Trung tâm Huấn luyện</w:t>
      </w:r>
      <w:r w:rsidR="00D97F59" w:rsidRPr="00AF73D2">
        <w:rPr>
          <w:rFonts w:ascii="Arial" w:hAnsi="Arial" w:cs="Arial"/>
          <w:sz w:val="22"/>
          <w:szCs w:val="22"/>
        </w:rPr>
        <w:t>,</w:t>
      </w:r>
      <w:r w:rsidRPr="00AF73D2">
        <w:rPr>
          <w:rFonts w:ascii="Arial" w:hAnsi="Arial" w:cs="Arial"/>
          <w:sz w:val="22"/>
          <w:szCs w:val="22"/>
        </w:rPr>
        <w:t xml:space="preserve"> mỗi bên là năm mươi phần trăm</w:t>
      </w:r>
      <w:r w:rsidR="0073161D">
        <w:rPr>
          <w:rFonts w:ascii="Arial" w:hAnsi="Arial" w:cs="Arial"/>
          <w:sz w:val="22"/>
          <w:szCs w:val="22"/>
        </w:rPr>
        <w:t>;</w:t>
      </w:r>
    </w:p>
    <w:p w14:paraId="533456A8" w14:textId="071F1A76" w:rsidR="006F74E1" w:rsidRPr="0073161D" w:rsidRDefault="00605B2A" w:rsidP="006F74E1">
      <w:pPr>
        <w:pStyle w:val="ListParagraph"/>
        <w:numPr>
          <w:ilvl w:val="0"/>
          <w:numId w:val="8"/>
        </w:numPr>
        <w:spacing w:after="120" w:line="276" w:lineRule="auto"/>
        <w:jc w:val="both"/>
        <w:rPr>
          <w:rFonts w:ascii="Arial" w:hAnsi="Arial" w:cs="Arial"/>
          <w:sz w:val="22"/>
          <w:szCs w:val="22"/>
          <w:highlight w:val="yellow"/>
        </w:rPr>
      </w:pPr>
      <w:r w:rsidRPr="0073161D">
        <w:rPr>
          <w:rFonts w:ascii="Arial" w:hAnsi="Arial" w:cs="Arial"/>
          <w:sz w:val="22"/>
          <w:szCs w:val="22"/>
          <w:highlight w:val="yellow"/>
        </w:rPr>
        <w:t xml:space="preserve">Để đảm bảo an toàn trong quá trình huấn luyện và vận hành, các thang máy và thang cuốn sẽ thuộc sở hữu của KONE. KONE đảm bảo nguyên tắc hỗ trợ vận hành an toàn </w:t>
      </w:r>
      <w:r w:rsidR="00EA6F9F" w:rsidRPr="0073161D">
        <w:rPr>
          <w:rFonts w:ascii="Arial" w:hAnsi="Arial" w:cs="Arial"/>
          <w:sz w:val="22"/>
          <w:szCs w:val="22"/>
          <w:highlight w:val="yellow"/>
        </w:rPr>
        <w:t>các thang máy và thang cuốn</w:t>
      </w:r>
      <w:r w:rsidR="00EA6F9F" w:rsidRPr="0073161D">
        <w:rPr>
          <w:rFonts w:ascii="Arial" w:hAnsi="Arial" w:cs="Arial"/>
          <w:sz w:val="22"/>
          <w:szCs w:val="22"/>
          <w:highlight w:val="yellow"/>
        </w:rPr>
        <w:t xml:space="preserve"> </w:t>
      </w:r>
      <w:r w:rsidRPr="0073161D">
        <w:rPr>
          <w:rFonts w:ascii="Arial" w:hAnsi="Arial" w:cs="Arial"/>
          <w:sz w:val="22"/>
          <w:szCs w:val="22"/>
          <w:highlight w:val="yellow"/>
        </w:rPr>
        <w:t>cho LTTC trong thời gian LTTC sử dụng các thiết bị này</w:t>
      </w:r>
      <w:r w:rsidR="0073161D" w:rsidRPr="0073161D">
        <w:rPr>
          <w:rFonts w:ascii="Arial" w:hAnsi="Arial" w:cs="Arial"/>
          <w:sz w:val="22"/>
          <w:szCs w:val="22"/>
          <w:highlight w:val="yellow"/>
        </w:rPr>
        <w:t>;</w:t>
      </w:r>
    </w:p>
    <w:p w14:paraId="0DB1F71D" w14:textId="77777777" w:rsidR="00EA6F9F" w:rsidRPr="00605B2A" w:rsidRDefault="00EA6F9F" w:rsidP="00EA6F9F">
      <w:pPr>
        <w:pStyle w:val="ListParagraph"/>
        <w:numPr>
          <w:ilvl w:val="0"/>
          <w:numId w:val="8"/>
        </w:numPr>
        <w:spacing w:after="120" w:line="276" w:lineRule="auto"/>
        <w:jc w:val="both"/>
        <w:rPr>
          <w:rFonts w:ascii="Arial" w:hAnsi="Arial" w:cs="Arial"/>
          <w:sz w:val="22"/>
          <w:szCs w:val="22"/>
          <w:highlight w:val="yellow"/>
        </w:rPr>
      </w:pPr>
      <w:r w:rsidRPr="0073161D">
        <w:rPr>
          <w:rFonts w:ascii="Arial" w:hAnsi="Arial" w:cs="Arial"/>
          <w:sz w:val="22"/>
          <w:szCs w:val="22"/>
          <w:highlight w:val="yellow"/>
        </w:rPr>
        <w:t xml:space="preserve">Đảm bảo chuyển giao cho LTTC tòa nhà Trung tâm Huấn luyện, chương trình đào tạo và trang thiết bị cho LTTC (trừ thang máy và thang cuốn) để  LTTC có quyền triển khai đào </w:t>
      </w:r>
      <w:r w:rsidRPr="0073161D">
        <w:rPr>
          <w:rFonts w:ascii="Arial" w:hAnsi="Arial" w:cs="Arial"/>
          <w:sz w:val="22"/>
          <w:szCs w:val="22"/>
          <w:highlight w:val="yellow"/>
        </w:rPr>
        <w:lastRenderedPageBreak/>
        <w:t>tạo theo nhu cầu thực tế sau 3 năm hợp tác. Giai đoạn hợp tác 8 năm kế tiếp, Kone cùng với LTTC khai thác các thang máy và thang cuốn phục vụ cho đào tạo. Sau 11 năm hợp</w:t>
      </w:r>
      <w:r w:rsidRPr="00C367AE">
        <w:rPr>
          <w:rFonts w:ascii="Arial" w:hAnsi="Arial" w:cs="Arial"/>
          <w:sz w:val="22"/>
          <w:szCs w:val="22"/>
        </w:rPr>
        <w:t xml:space="preserve"> tác, các thang máy và thang cuốn sẽ được chuyển nhượng với chi phí thấp cho LTTC sau khi </w:t>
      </w:r>
      <w:r>
        <w:rPr>
          <w:rFonts w:ascii="Arial" w:hAnsi="Arial" w:cs="Arial"/>
          <w:sz w:val="22"/>
          <w:szCs w:val="22"/>
        </w:rPr>
        <w:t xml:space="preserve">đôi bên </w:t>
      </w:r>
      <w:r w:rsidRPr="00C367AE">
        <w:rPr>
          <w:rFonts w:ascii="Arial" w:hAnsi="Arial" w:cs="Arial"/>
          <w:sz w:val="22"/>
          <w:szCs w:val="22"/>
        </w:rPr>
        <w:t>cùng bàn bạc và nhất trí</w:t>
      </w:r>
      <w:r>
        <w:rPr>
          <w:rFonts w:ascii="Arial" w:hAnsi="Arial" w:cs="Arial"/>
          <w:sz w:val="22"/>
          <w:szCs w:val="22"/>
        </w:rPr>
        <w:t>.</w:t>
      </w:r>
    </w:p>
    <w:p w14:paraId="419F0C91" w14:textId="77777777" w:rsidR="00EA6F9F" w:rsidRPr="00EA6F9F" w:rsidRDefault="00EA6F9F" w:rsidP="00EA6F9F">
      <w:pPr>
        <w:spacing w:after="120" w:line="276" w:lineRule="auto"/>
        <w:ind w:left="450"/>
        <w:jc w:val="both"/>
        <w:rPr>
          <w:rFonts w:ascii="Arial" w:hAnsi="Arial" w:cs="Arial"/>
          <w:sz w:val="22"/>
          <w:szCs w:val="22"/>
          <w:highlight w:val="yellow"/>
        </w:rPr>
      </w:pPr>
    </w:p>
    <w:p w14:paraId="48B38749" w14:textId="0E197D4E" w:rsidR="006F74E1" w:rsidRDefault="002E2342" w:rsidP="006F74E1">
      <w:pPr>
        <w:spacing w:line="276" w:lineRule="auto"/>
        <w:jc w:val="both"/>
        <w:rPr>
          <w:rFonts w:ascii="Arial" w:hAnsi="Arial" w:cs="Arial"/>
          <w:b/>
          <w:color w:val="000000" w:themeColor="text1"/>
          <w:sz w:val="22"/>
          <w:szCs w:val="22"/>
        </w:rPr>
      </w:pPr>
      <w:r w:rsidRPr="00287DD3">
        <w:rPr>
          <w:rFonts w:ascii="Arial" w:hAnsi="Arial" w:cs="Arial"/>
          <w:b/>
          <w:color w:val="000000" w:themeColor="text1"/>
          <w:sz w:val="22"/>
          <w:szCs w:val="22"/>
        </w:rPr>
        <w:t>LTTC sẽ</w:t>
      </w:r>
      <w:r w:rsidR="00856190">
        <w:rPr>
          <w:rFonts w:ascii="Arial" w:hAnsi="Arial" w:cs="Arial"/>
          <w:b/>
          <w:color w:val="000000" w:themeColor="text1"/>
          <w:sz w:val="22"/>
          <w:szCs w:val="22"/>
        </w:rPr>
        <w:t>:</w:t>
      </w:r>
    </w:p>
    <w:p w14:paraId="53BEC19E" w14:textId="77777777" w:rsidR="006F74E1" w:rsidRPr="000B066A" w:rsidRDefault="006F74E1" w:rsidP="006F74E1">
      <w:pPr>
        <w:pStyle w:val="ListParagraph"/>
        <w:numPr>
          <w:ilvl w:val="0"/>
          <w:numId w:val="9"/>
        </w:numPr>
        <w:spacing w:line="276" w:lineRule="auto"/>
        <w:ind w:left="810"/>
        <w:jc w:val="both"/>
        <w:rPr>
          <w:rFonts w:ascii="Arial" w:hAnsi="Arial" w:cs="Arial"/>
          <w:color w:val="000000" w:themeColor="text1"/>
          <w:sz w:val="22"/>
          <w:szCs w:val="22"/>
        </w:rPr>
      </w:pPr>
      <w:r w:rsidRPr="000B066A">
        <w:rPr>
          <w:rFonts w:ascii="Arial" w:hAnsi="Arial" w:cs="Arial"/>
          <w:color w:val="000000" w:themeColor="text1"/>
          <w:sz w:val="22"/>
          <w:szCs w:val="22"/>
        </w:rPr>
        <w:t>Hợp tác và hỗ trợ KONE trong việc thực hiện các hoạt động dự án nhằm đảm bảo chất lượng và tiến độ;</w:t>
      </w:r>
    </w:p>
    <w:p w14:paraId="5816A4C3" w14:textId="77777777" w:rsidR="006F74E1" w:rsidRPr="000B066A" w:rsidRDefault="006F74E1" w:rsidP="006F74E1">
      <w:pPr>
        <w:pStyle w:val="ListParagraph"/>
        <w:numPr>
          <w:ilvl w:val="0"/>
          <w:numId w:val="9"/>
        </w:numPr>
        <w:spacing w:line="276" w:lineRule="auto"/>
        <w:ind w:left="810"/>
        <w:jc w:val="both"/>
        <w:rPr>
          <w:rFonts w:ascii="Arial" w:hAnsi="Arial" w:cs="Arial"/>
          <w:color w:val="000000" w:themeColor="text1"/>
          <w:sz w:val="22"/>
          <w:szCs w:val="22"/>
        </w:rPr>
      </w:pPr>
      <w:r w:rsidRPr="000B066A">
        <w:rPr>
          <w:rFonts w:ascii="Arial" w:hAnsi="Arial" w:cs="Arial"/>
          <w:color w:val="000000" w:themeColor="text1"/>
          <w:sz w:val="22"/>
          <w:szCs w:val="22"/>
        </w:rPr>
        <w:t>Cung cấp thông tin người phụ trách chính cho dự án từ phía LTTC;</w:t>
      </w:r>
    </w:p>
    <w:p w14:paraId="77BBB463" w14:textId="77777777" w:rsidR="006F74E1" w:rsidRPr="000B066A" w:rsidRDefault="006F74E1" w:rsidP="006F74E1">
      <w:pPr>
        <w:pStyle w:val="ListParagraph"/>
        <w:numPr>
          <w:ilvl w:val="0"/>
          <w:numId w:val="9"/>
        </w:numPr>
        <w:spacing w:line="276" w:lineRule="auto"/>
        <w:ind w:left="810"/>
        <w:jc w:val="both"/>
        <w:rPr>
          <w:rFonts w:ascii="Arial" w:hAnsi="Arial" w:cs="Arial"/>
          <w:color w:val="000000" w:themeColor="text1"/>
          <w:sz w:val="22"/>
          <w:szCs w:val="22"/>
        </w:rPr>
      </w:pPr>
      <w:r w:rsidRPr="000B066A">
        <w:rPr>
          <w:rFonts w:ascii="Arial" w:hAnsi="Arial" w:cs="Arial"/>
          <w:color w:val="000000" w:themeColor="text1"/>
          <w:sz w:val="22"/>
          <w:szCs w:val="22"/>
        </w:rPr>
        <w:t xml:space="preserve">Cung cấp ít nhất 10 giảng viên có trình độ chuyên môn để tham gia khóa tập huấn “Train the Teachers”; </w:t>
      </w:r>
    </w:p>
    <w:p w14:paraId="77043B37" w14:textId="69C0577C" w:rsidR="006F74E1" w:rsidRPr="000B066A" w:rsidRDefault="006F74E1" w:rsidP="006F74E1">
      <w:pPr>
        <w:pStyle w:val="ListParagraph"/>
        <w:numPr>
          <w:ilvl w:val="0"/>
          <w:numId w:val="9"/>
        </w:numPr>
        <w:spacing w:line="276" w:lineRule="auto"/>
        <w:ind w:left="810"/>
        <w:jc w:val="both"/>
        <w:rPr>
          <w:rFonts w:ascii="Arial" w:hAnsi="Arial" w:cs="Arial"/>
          <w:color w:val="000000" w:themeColor="text1"/>
          <w:sz w:val="22"/>
          <w:szCs w:val="22"/>
        </w:rPr>
      </w:pPr>
      <w:r w:rsidRPr="000B066A">
        <w:rPr>
          <w:rFonts w:ascii="Arial" w:hAnsi="Arial" w:cs="Arial"/>
          <w:color w:val="000000" w:themeColor="text1"/>
          <w:sz w:val="22"/>
          <w:szCs w:val="22"/>
        </w:rPr>
        <w:t>Cung cấp ít nhất một (01) giảng viên cho các khóa đào tạo</w:t>
      </w:r>
      <w:r w:rsidR="0073161D">
        <w:rPr>
          <w:rFonts w:ascii="Arial" w:hAnsi="Arial" w:cs="Arial"/>
          <w:color w:val="000000" w:themeColor="text1"/>
          <w:sz w:val="22"/>
          <w:szCs w:val="22"/>
        </w:rPr>
        <w:t>;</w:t>
      </w:r>
    </w:p>
    <w:p w14:paraId="7860938E" w14:textId="360E6004" w:rsidR="006F74E1" w:rsidRPr="000B066A" w:rsidRDefault="006F74E1" w:rsidP="006F74E1">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0B066A">
        <w:rPr>
          <w:rFonts w:ascii="Arial" w:hAnsi="Arial" w:cs="Arial"/>
          <w:color w:val="000000" w:themeColor="text1"/>
          <w:sz w:val="22"/>
          <w:szCs w:val="22"/>
        </w:rPr>
        <w:t>Cung cấp khu vực để xây phòng dạy lý thuyết và thực hành cho chương trình đào tạ</w:t>
      </w:r>
      <w:r w:rsidR="004028C7">
        <w:rPr>
          <w:rFonts w:ascii="Arial" w:hAnsi="Arial" w:cs="Arial"/>
          <w:color w:val="000000" w:themeColor="text1"/>
          <w:sz w:val="22"/>
          <w:szCs w:val="22"/>
        </w:rPr>
        <w:t xml:space="preserve">o trong vòng </w:t>
      </w:r>
      <w:r w:rsidR="004028C7" w:rsidRPr="001D62AF">
        <w:rPr>
          <w:rFonts w:ascii="Arial" w:hAnsi="Arial" w:cs="Arial"/>
          <w:color w:val="000000" w:themeColor="text1"/>
          <w:sz w:val="22"/>
          <w:szCs w:val="22"/>
          <w:highlight w:val="yellow"/>
        </w:rPr>
        <w:t>1</w:t>
      </w:r>
      <w:r w:rsidR="00605B2A" w:rsidRPr="00605B2A">
        <w:rPr>
          <w:rFonts w:ascii="Arial" w:hAnsi="Arial" w:cs="Arial"/>
          <w:color w:val="000000" w:themeColor="text1"/>
          <w:sz w:val="22"/>
          <w:szCs w:val="22"/>
          <w:highlight w:val="yellow"/>
        </w:rPr>
        <w:t>1</w:t>
      </w:r>
      <w:r w:rsidR="004028C7">
        <w:rPr>
          <w:rFonts w:ascii="Arial" w:hAnsi="Arial" w:cs="Arial"/>
          <w:color w:val="000000" w:themeColor="text1"/>
          <w:sz w:val="22"/>
          <w:szCs w:val="22"/>
        </w:rPr>
        <w:t xml:space="preserve"> năm;</w:t>
      </w:r>
    </w:p>
    <w:p w14:paraId="2C09A20D" w14:textId="77777777" w:rsidR="006F74E1" w:rsidRPr="000B066A" w:rsidRDefault="006F74E1" w:rsidP="006F74E1">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0B066A">
        <w:rPr>
          <w:rFonts w:ascii="Arial" w:hAnsi="Arial" w:cs="Arial"/>
          <w:color w:val="000000" w:themeColor="text1"/>
          <w:sz w:val="22"/>
          <w:szCs w:val="22"/>
        </w:rPr>
        <w:t>Tuyển sinh và cấp chứng chỉ cho các học viên hoàn thành các khóa học của dự án;</w:t>
      </w:r>
    </w:p>
    <w:p w14:paraId="089AA31E" w14:textId="12E9290F" w:rsidR="006F74E1" w:rsidRPr="000B066A" w:rsidRDefault="006F74E1" w:rsidP="006F74E1">
      <w:pPr>
        <w:pStyle w:val="ListParagraph"/>
        <w:numPr>
          <w:ilvl w:val="0"/>
          <w:numId w:val="9"/>
        </w:numPr>
        <w:tabs>
          <w:tab w:val="left" w:pos="3600"/>
        </w:tabs>
        <w:spacing w:line="276" w:lineRule="auto"/>
        <w:ind w:left="810"/>
        <w:jc w:val="both"/>
        <w:rPr>
          <w:rFonts w:ascii="Arial" w:hAnsi="Arial" w:cs="Arial"/>
          <w:sz w:val="22"/>
          <w:szCs w:val="22"/>
        </w:rPr>
      </w:pPr>
      <w:r w:rsidRPr="000B066A">
        <w:rPr>
          <w:rFonts w:ascii="Arial" w:hAnsi="Arial" w:cs="Arial"/>
          <w:color w:val="000000" w:themeColor="text1"/>
          <w:sz w:val="22"/>
          <w:szCs w:val="22"/>
        </w:rPr>
        <w:t>Hợp tác với KONE trong việc tổ chức khóa học trong thời gian 2 năm đầu thực hiện dự án (khóa 1 – 10 học viên, khóa 2</w:t>
      </w:r>
      <w:r w:rsidRPr="000B066A">
        <w:rPr>
          <w:rFonts w:ascii="Arial" w:hAnsi="Arial" w:cs="Arial"/>
          <w:sz w:val="22"/>
          <w:szCs w:val="22"/>
        </w:rPr>
        <w:t xml:space="preserve"> – 20 học viên). LTTC sẽ không thu phí 30 học viên đầu (dự kiến 2 khóa trong 2 năm đầu thực hiện dự án), . Đối với các đối tượng học viên thứ 31, LTTC sẽ thu học phí theo quy định</w:t>
      </w:r>
      <w:r w:rsidR="0073161D">
        <w:rPr>
          <w:rFonts w:ascii="Arial" w:hAnsi="Arial" w:cs="Arial"/>
          <w:sz w:val="22"/>
          <w:szCs w:val="22"/>
        </w:rPr>
        <w:t>;</w:t>
      </w:r>
    </w:p>
    <w:p w14:paraId="2F7079EF" w14:textId="77777777" w:rsidR="006F74E1" w:rsidRPr="000B066A" w:rsidRDefault="006F74E1" w:rsidP="006F74E1">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0B066A">
        <w:rPr>
          <w:rFonts w:ascii="Arial" w:hAnsi="Arial" w:cs="Arial"/>
          <w:color w:val="000000" w:themeColor="text1"/>
          <w:sz w:val="22"/>
          <w:szCs w:val="22"/>
        </w:rPr>
        <w:t>Trong trường hợp có thu học phí, LTTC sẽ chi trả thù lao giảng viên theo quy định;</w:t>
      </w:r>
    </w:p>
    <w:p w14:paraId="09029CF8" w14:textId="77777777" w:rsidR="006F74E1" w:rsidRPr="000B066A" w:rsidRDefault="006F74E1" w:rsidP="006F74E1">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0B066A">
        <w:rPr>
          <w:rFonts w:ascii="Arial" w:hAnsi="Arial" w:cs="Arial"/>
          <w:color w:val="000000" w:themeColor="text1"/>
          <w:sz w:val="22"/>
          <w:szCs w:val="22"/>
        </w:rPr>
        <w:t>Phối hợp với KONE quảng bá chương trình;</w:t>
      </w:r>
    </w:p>
    <w:p w14:paraId="444C9316" w14:textId="68273015" w:rsidR="006F74E1" w:rsidRPr="000B066A" w:rsidRDefault="006F74E1" w:rsidP="006F74E1">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0B066A">
        <w:rPr>
          <w:rFonts w:ascii="Arial" w:hAnsi="Arial" w:cs="Arial"/>
          <w:color w:val="000000" w:themeColor="text1"/>
          <w:sz w:val="22"/>
          <w:szCs w:val="22"/>
        </w:rPr>
        <w:t>Hỗ trợ tổ dự án của KONE trong các hoạt động có liên quan đến chính quyền địa phương</w:t>
      </w:r>
      <w:r w:rsidR="0073161D">
        <w:rPr>
          <w:rFonts w:ascii="Arial" w:hAnsi="Arial" w:cs="Arial"/>
          <w:color w:val="000000" w:themeColor="text1"/>
          <w:sz w:val="22"/>
          <w:szCs w:val="22"/>
        </w:rPr>
        <w:t>.</w:t>
      </w:r>
    </w:p>
    <w:p w14:paraId="0141C8BE" w14:textId="77777777" w:rsidR="006F74E1" w:rsidRPr="006F74E1" w:rsidRDefault="006F74E1" w:rsidP="006F74E1">
      <w:pPr>
        <w:spacing w:line="276" w:lineRule="auto"/>
        <w:jc w:val="both"/>
        <w:rPr>
          <w:rFonts w:ascii="Arial" w:hAnsi="Arial" w:cs="Arial"/>
          <w:b/>
          <w:color w:val="000000" w:themeColor="text1"/>
          <w:sz w:val="22"/>
          <w:szCs w:val="22"/>
        </w:rPr>
      </w:pPr>
    </w:p>
    <w:p w14:paraId="2A59E29F" w14:textId="6AABA59B" w:rsidR="006F74E1" w:rsidRPr="008D71AA" w:rsidRDefault="00113695" w:rsidP="006F74E1">
      <w:pPr>
        <w:pStyle w:val="ListParagraph"/>
        <w:numPr>
          <w:ilvl w:val="0"/>
          <w:numId w:val="2"/>
        </w:numPr>
        <w:tabs>
          <w:tab w:val="left" w:pos="360"/>
        </w:tabs>
        <w:spacing w:after="120" w:line="276" w:lineRule="auto"/>
        <w:ind w:left="0" w:firstLine="0"/>
        <w:jc w:val="both"/>
        <w:rPr>
          <w:rFonts w:ascii="Arial" w:hAnsi="Arial" w:cs="Arial"/>
          <w:color w:val="000000" w:themeColor="text1"/>
          <w:sz w:val="22"/>
          <w:szCs w:val="22"/>
        </w:rPr>
      </w:pPr>
      <w:r w:rsidRPr="000B066A">
        <w:rPr>
          <w:rFonts w:ascii="Arial" w:hAnsi="Arial" w:cs="Arial"/>
          <w:b/>
          <w:color w:val="000000" w:themeColor="text1"/>
          <w:sz w:val="22"/>
          <w:szCs w:val="22"/>
          <w:lang w:val="vi-VN"/>
        </w:rPr>
        <w:t>Thỏa thuận bảo mật</w:t>
      </w:r>
    </w:p>
    <w:p w14:paraId="02EDC8F5" w14:textId="5557C534" w:rsidR="002C5F34" w:rsidRPr="000B066A" w:rsidRDefault="00C35376" w:rsidP="006F74E1">
      <w:pPr>
        <w:pStyle w:val="ListParagraph"/>
        <w:numPr>
          <w:ilvl w:val="0"/>
          <w:numId w:val="23"/>
        </w:numPr>
        <w:tabs>
          <w:tab w:val="left" w:pos="360"/>
        </w:tabs>
        <w:spacing w:after="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Hai bên thực hiện theo điều khoản này phải bảo mật tất cả các thông tin mà họ có được trực tiếp hoặc gián tiếp với nhau theo thỏa thuận. Bảo mật thông tin có nghĩa là các thông tin thu được tuyệt đối không được cung cấp cho một bên thứ ba và các thông tin không được sử dụng cho mục đích kinh tế của các bên hoặc cho mục đích của một bên thứ ba. Các bên cam kết sử dụng các thông tin thu được chỉ với mục đích quy định trong phần mở đầu. Việc sử dụng ngoài mục đích đó hoặc truyền đạt thông tin cho một bên thứ ba yêu cầu sự đồng ý bằng văn bản của cả hai bên.</w:t>
      </w:r>
    </w:p>
    <w:p w14:paraId="77430ECE" w14:textId="77777777" w:rsidR="002C5F34" w:rsidRPr="000B066A" w:rsidRDefault="002C5F34" w:rsidP="000B066A">
      <w:pPr>
        <w:pStyle w:val="ListParagraph"/>
        <w:tabs>
          <w:tab w:val="left" w:pos="360"/>
        </w:tabs>
        <w:spacing w:after="240" w:line="276" w:lineRule="auto"/>
        <w:ind w:left="0"/>
        <w:jc w:val="both"/>
        <w:rPr>
          <w:rFonts w:ascii="Arial" w:hAnsi="Arial" w:cs="Arial"/>
          <w:color w:val="000000" w:themeColor="text1"/>
          <w:sz w:val="22"/>
          <w:szCs w:val="22"/>
        </w:rPr>
      </w:pPr>
    </w:p>
    <w:p w14:paraId="5B2FCADE" w14:textId="77777777" w:rsidR="007D3516" w:rsidRPr="000B066A" w:rsidRDefault="00D730FC" w:rsidP="000B066A">
      <w:pPr>
        <w:pStyle w:val="ListParagraph"/>
        <w:numPr>
          <w:ilvl w:val="0"/>
          <w:numId w:val="2"/>
        </w:numPr>
        <w:tabs>
          <w:tab w:val="left" w:pos="360"/>
        </w:tabs>
        <w:spacing w:before="120" w:after="120" w:line="276" w:lineRule="auto"/>
        <w:ind w:left="0" w:firstLine="0"/>
        <w:contextualSpacing w:val="0"/>
        <w:jc w:val="both"/>
        <w:rPr>
          <w:rFonts w:ascii="Arial" w:hAnsi="Arial" w:cs="Arial"/>
          <w:b/>
          <w:bCs/>
          <w:color w:val="000000" w:themeColor="text1"/>
          <w:sz w:val="22"/>
          <w:szCs w:val="22"/>
        </w:rPr>
      </w:pPr>
      <w:r w:rsidRPr="000B066A">
        <w:rPr>
          <w:rFonts w:ascii="Arial" w:hAnsi="Arial" w:cs="Arial"/>
          <w:b/>
          <w:bCs/>
          <w:color w:val="000000" w:themeColor="text1"/>
          <w:sz w:val="22"/>
          <w:szCs w:val="22"/>
        </w:rPr>
        <w:t>Hiệu lực ràng buộ</w:t>
      </w:r>
      <w:r w:rsidR="007D3516" w:rsidRPr="000B066A">
        <w:rPr>
          <w:rFonts w:ascii="Arial" w:hAnsi="Arial" w:cs="Arial"/>
          <w:b/>
          <w:bCs/>
          <w:color w:val="000000" w:themeColor="text1"/>
          <w:sz w:val="22"/>
          <w:szCs w:val="22"/>
        </w:rPr>
        <w:t>c</w:t>
      </w:r>
    </w:p>
    <w:p w14:paraId="7CDB26B2" w14:textId="32FA4443" w:rsidR="00287DD3" w:rsidRPr="00287DD3" w:rsidRDefault="00B03E2B" w:rsidP="00287DD3">
      <w:pPr>
        <w:pStyle w:val="ListParagraph"/>
        <w:numPr>
          <w:ilvl w:val="0"/>
          <w:numId w:val="14"/>
        </w:numPr>
        <w:tabs>
          <w:tab w:val="left" w:pos="360"/>
        </w:tabs>
        <w:spacing w:before="120" w:after="120" w:line="276" w:lineRule="auto"/>
        <w:jc w:val="both"/>
        <w:rPr>
          <w:rFonts w:ascii="Arial" w:hAnsi="Arial" w:cs="Arial"/>
          <w:color w:val="000000" w:themeColor="text1"/>
          <w:sz w:val="22"/>
          <w:szCs w:val="22"/>
        </w:rPr>
      </w:pPr>
      <w:r w:rsidRPr="00287DD3">
        <w:rPr>
          <w:rFonts w:ascii="Arial" w:hAnsi="Arial" w:cs="Arial"/>
          <w:color w:val="000000" w:themeColor="text1"/>
          <w:sz w:val="22"/>
          <w:szCs w:val="22"/>
        </w:rPr>
        <w:t>Các kế hoạch đào tạo phải được thông báo và có sự đồng ý của hai bên.</w:t>
      </w:r>
    </w:p>
    <w:p w14:paraId="686604ED" w14:textId="64DD5F88" w:rsidR="00024716" w:rsidRPr="00287DD3" w:rsidRDefault="00024716" w:rsidP="00287DD3">
      <w:pPr>
        <w:pStyle w:val="ListParagraph"/>
        <w:numPr>
          <w:ilvl w:val="0"/>
          <w:numId w:val="14"/>
        </w:numPr>
        <w:tabs>
          <w:tab w:val="left" w:pos="360"/>
        </w:tabs>
        <w:spacing w:before="120" w:after="120" w:line="276" w:lineRule="auto"/>
        <w:jc w:val="both"/>
        <w:rPr>
          <w:rFonts w:ascii="Arial" w:hAnsi="Arial" w:cs="Arial"/>
          <w:color w:val="000000" w:themeColor="text1"/>
          <w:sz w:val="22"/>
          <w:szCs w:val="22"/>
        </w:rPr>
      </w:pPr>
      <w:r w:rsidRPr="00287DD3">
        <w:rPr>
          <w:rFonts w:ascii="Arial" w:hAnsi="Arial" w:cs="Arial"/>
          <w:color w:val="000000" w:themeColor="text1"/>
          <w:sz w:val="22"/>
          <w:szCs w:val="22"/>
          <w:lang w:val="vi-VN"/>
        </w:rPr>
        <w:t xml:space="preserve">Bất kỳ thay đổi hoặc bổ sung cho </w:t>
      </w:r>
      <w:r w:rsidR="00813EBA" w:rsidRPr="00287DD3">
        <w:rPr>
          <w:rFonts w:ascii="Arial" w:hAnsi="Arial" w:cs="Arial"/>
          <w:color w:val="000000" w:themeColor="text1"/>
          <w:sz w:val="22"/>
          <w:szCs w:val="22"/>
          <w:lang w:val="vi-VN"/>
        </w:rPr>
        <w:t xml:space="preserve">Bản Ghi nhớ </w:t>
      </w:r>
      <w:r w:rsidRPr="00287DD3">
        <w:rPr>
          <w:rFonts w:ascii="Arial" w:hAnsi="Arial" w:cs="Arial"/>
          <w:color w:val="000000" w:themeColor="text1"/>
          <w:sz w:val="22"/>
          <w:szCs w:val="22"/>
          <w:lang w:val="vi-VN"/>
        </w:rPr>
        <w:t xml:space="preserve">này </w:t>
      </w:r>
      <w:r w:rsidRPr="00287DD3">
        <w:rPr>
          <w:rFonts w:ascii="Arial" w:hAnsi="Arial" w:cs="Arial"/>
          <w:color w:val="000000" w:themeColor="text1"/>
          <w:sz w:val="22"/>
          <w:szCs w:val="22"/>
        </w:rPr>
        <w:t xml:space="preserve">đều phải </w:t>
      </w:r>
      <w:r w:rsidRPr="00287DD3">
        <w:rPr>
          <w:rFonts w:ascii="Arial" w:hAnsi="Arial" w:cs="Arial"/>
          <w:color w:val="000000" w:themeColor="text1"/>
          <w:sz w:val="22"/>
          <w:szCs w:val="22"/>
          <w:lang w:val="vi-VN"/>
        </w:rPr>
        <w:t xml:space="preserve">được </w:t>
      </w:r>
      <w:r w:rsidRPr="00287DD3">
        <w:rPr>
          <w:rFonts w:ascii="Arial" w:hAnsi="Arial" w:cs="Arial"/>
          <w:color w:val="000000" w:themeColor="text1"/>
          <w:sz w:val="22"/>
          <w:szCs w:val="22"/>
        </w:rPr>
        <w:t xml:space="preserve">sự đồng ý của </w:t>
      </w:r>
      <w:r w:rsidRPr="00287DD3">
        <w:rPr>
          <w:rFonts w:ascii="Arial" w:hAnsi="Arial" w:cs="Arial"/>
          <w:color w:val="000000" w:themeColor="text1"/>
          <w:sz w:val="22"/>
          <w:szCs w:val="22"/>
          <w:lang w:val="vi-VN"/>
        </w:rPr>
        <w:t xml:space="preserve">hai bên </w:t>
      </w:r>
      <w:r w:rsidRPr="00287DD3">
        <w:rPr>
          <w:rFonts w:ascii="Arial" w:hAnsi="Arial" w:cs="Arial"/>
          <w:color w:val="000000" w:themeColor="text1"/>
          <w:sz w:val="22"/>
          <w:szCs w:val="22"/>
        </w:rPr>
        <w:t xml:space="preserve">và </w:t>
      </w:r>
      <w:r w:rsidRPr="00287DD3">
        <w:rPr>
          <w:rFonts w:ascii="Arial" w:hAnsi="Arial" w:cs="Arial"/>
          <w:color w:val="000000" w:themeColor="text1"/>
          <w:sz w:val="22"/>
          <w:szCs w:val="22"/>
          <w:lang w:val="vi-VN"/>
        </w:rPr>
        <w:t xml:space="preserve">được </w:t>
      </w:r>
      <w:r w:rsidRPr="00287DD3">
        <w:rPr>
          <w:rFonts w:ascii="Arial" w:hAnsi="Arial" w:cs="Arial"/>
          <w:color w:val="000000" w:themeColor="text1"/>
          <w:sz w:val="22"/>
          <w:szCs w:val="22"/>
        </w:rPr>
        <w:t xml:space="preserve">thể hiện </w:t>
      </w:r>
      <w:r w:rsidRPr="00287DD3">
        <w:rPr>
          <w:rFonts w:ascii="Arial" w:hAnsi="Arial" w:cs="Arial"/>
          <w:color w:val="000000" w:themeColor="text1"/>
          <w:sz w:val="22"/>
          <w:szCs w:val="22"/>
          <w:lang w:val="vi-VN"/>
        </w:rPr>
        <w:t>bằng văn bản</w:t>
      </w:r>
      <w:r w:rsidRPr="00287DD3">
        <w:rPr>
          <w:rFonts w:ascii="Arial" w:hAnsi="Arial" w:cs="Arial"/>
          <w:color w:val="000000" w:themeColor="text1"/>
          <w:sz w:val="22"/>
          <w:szCs w:val="22"/>
        </w:rPr>
        <w:t>.</w:t>
      </w:r>
    </w:p>
    <w:p w14:paraId="53867D7D" w14:textId="0CFCD8FC" w:rsidR="00D730FC" w:rsidRPr="000B066A" w:rsidRDefault="00813EBA" w:rsidP="00287DD3">
      <w:pPr>
        <w:pStyle w:val="ListParagraph"/>
        <w:numPr>
          <w:ilvl w:val="0"/>
          <w:numId w:val="14"/>
        </w:numPr>
        <w:tabs>
          <w:tab w:val="left" w:pos="360"/>
        </w:tabs>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lang w:val="vi-VN"/>
        </w:rPr>
        <w:t xml:space="preserve">Bản Ghi nhớ </w:t>
      </w:r>
      <w:r w:rsidR="00D730FC" w:rsidRPr="000B066A">
        <w:rPr>
          <w:rFonts w:ascii="Arial" w:hAnsi="Arial" w:cs="Arial"/>
          <w:color w:val="000000" w:themeColor="text1"/>
          <w:sz w:val="22"/>
          <w:szCs w:val="22"/>
        </w:rPr>
        <w:t>này có giá trị ràng buộc đối với các bên và người thừa hưởng, kế nhiệm và được bàn giao, bao gồm nhưng không giới hạn các bên thứ 3 có liên quan đến dự án thông qua việc mở rộng, sát nhập hay thay đổi dựa trên các thỏa thuận trong</w:t>
      </w:r>
      <w:r w:rsidR="002D6A12" w:rsidRPr="000B066A">
        <w:rPr>
          <w:rFonts w:ascii="Arial" w:hAnsi="Arial" w:cs="Arial"/>
          <w:color w:val="000000" w:themeColor="text1"/>
          <w:sz w:val="22"/>
          <w:szCs w:val="22"/>
        </w:rPr>
        <w:t xml:space="preserve"> </w:t>
      </w:r>
      <w:r w:rsidRPr="000B066A">
        <w:rPr>
          <w:rFonts w:ascii="Arial" w:hAnsi="Arial" w:cs="Arial"/>
          <w:color w:val="000000" w:themeColor="text1"/>
          <w:sz w:val="22"/>
          <w:szCs w:val="22"/>
          <w:lang w:val="vi-VN"/>
        </w:rPr>
        <w:t xml:space="preserve">Bản Ghi nhớ </w:t>
      </w:r>
      <w:r w:rsidR="007D3516" w:rsidRPr="000B066A">
        <w:rPr>
          <w:rFonts w:ascii="Arial" w:hAnsi="Arial" w:cs="Arial"/>
          <w:color w:val="000000" w:themeColor="text1"/>
          <w:sz w:val="22"/>
          <w:szCs w:val="22"/>
        </w:rPr>
        <w:t>.</w:t>
      </w:r>
    </w:p>
    <w:p w14:paraId="69891241" w14:textId="438D7CBC" w:rsidR="00D730FC" w:rsidRDefault="00056003" w:rsidP="000B066A">
      <w:pPr>
        <w:pStyle w:val="ListParagraph"/>
        <w:numPr>
          <w:ilvl w:val="0"/>
          <w:numId w:val="14"/>
        </w:numPr>
        <w:tabs>
          <w:tab w:val="left" w:pos="360"/>
        </w:tabs>
        <w:spacing w:before="120" w:after="120" w:line="276" w:lineRule="auto"/>
        <w:jc w:val="both"/>
        <w:rPr>
          <w:rFonts w:ascii="Arial" w:hAnsi="Arial" w:cs="Arial"/>
          <w:color w:val="000000" w:themeColor="text1"/>
          <w:sz w:val="22"/>
          <w:szCs w:val="22"/>
        </w:rPr>
      </w:pPr>
      <w:r w:rsidRPr="00287DD3">
        <w:rPr>
          <w:rFonts w:ascii="Arial" w:hAnsi="Arial" w:cs="Arial"/>
          <w:color w:val="000000" w:themeColor="text1"/>
          <w:sz w:val="22"/>
          <w:szCs w:val="22"/>
        </w:rPr>
        <w:t>Thời hạn hợp tác giữa hai bên là 10 năm bắt đầu từ ngày ký.</w:t>
      </w:r>
    </w:p>
    <w:p w14:paraId="25F7155C" w14:textId="77777777" w:rsidR="00287DD3" w:rsidRPr="00287DD3" w:rsidRDefault="00287DD3" w:rsidP="00287DD3">
      <w:pPr>
        <w:pStyle w:val="ListParagraph"/>
        <w:tabs>
          <w:tab w:val="left" w:pos="360"/>
        </w:tabs>
        <w:spacing w:before="120" w:after="120" w:line="276" w:lineRule="auto"/>
        <w:jc w:val="both"/>
        <w:rPr>
          <w:rFonts w:ascii="Arial" w:hAnsi="Arial" w:cs="Arial"/>
          <w:color w:val="000000" w:themeColor="text1"/>
          <w:sz w:val="22"/>
          <w:szCs w:val="22"/>
        </w:rPr>
      </w:pPr>
    </w:p>
    <w:p w14:paraId="4A8E2C64" w14:textId="77777777" w:rsidR="004130B1" w:rsidRPr="000B066A" w:rsidRDefault="001E349D" w:rsidP="000B066A">
      <w:pPr>
        <w:pStyle w:val="ListParagraph"/>
        <w:numPr>
          <w:ilvl w:val="0"/>
          <w:numId w:val="2"/>
        </w:numPr>
        <w:tabs>
          <w:tab w:val="left" w:pos="360"/>
        </w:tabs>
        <w:spacing w:line="276" w:lineRule="auto"/>
        <w:ind w:left="0" w:firstLine="0"/>
        <w:jc w:val="both"/>
        <w:rPr>
          <w:rFonts w:ascii="Arial" w:hAnsi="Arial" w:cs="Arial"/>
          <w:color w:val="000000" w:themeColor="text1"/>
          <w:sz w:val="22"/>
          <w:szCs w:val="22"/>
        </w:rPr>
      </w:pPr>
      <w:r w:rsidRPr="000B066A">
        <w:rPr>
          <w:rFonts w:ascii="Arial" w:hAnsi="Arial" w:cs="Arial"/>
          <w:b/>
          <w:color w:val="000000" w:themeColor="text1"/>
          <w:sz w:val="22"/>
          <w:szCs w:val="22"/>
        </w:rPr>
        <w:t>Luật Áp Dụng</w:t>
      </w:r>
    </w:p>
    <w:p w14:paraId="4B49DDEE" w14:textId="74653357" w:rsidR="000C0DA1" w:rsidRPr="006F74E1" w:rsidRDefault="000C0DA1" w:rsidP="006F74E1">
      <w:pPr>
        <w:pStyle w:val="ListParagraph"/>
        <w:numPr>
          <w:ilvl w:val="0"/>
          <w:numId w:val="18"/>
        </w:numPr>
        <w:tabs>
          <w:tab w:val="left" w:pos="360"/>
        </w:tabs>
        <w:spacing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lastRenderedPageBreak/>
        <w:t>Luật Việt Nam sẽ được áp dụng cho</w:t>
      </w:r>
      <w:r w:rsidR="002D6A12" w:rsidRPr="006F74E1">
        <w:rPr>
          <w:rFonts w:ascii="Arial" w:hAnsi="Arial" w:cs="Arial"/>
          <w:color w:val="000000" w:themeColor="text1"/>
          <w:sz w:val="22"/>
          <w:szCs w:val="22"/>
        </w:rPr>
        <w:t xml:space="preserve"> </w:t>
      </w:r>
      <w:r w:rsidR="00813EBA" w:rsidRPr="006F74E1">
        <w:rPr>
          <w:rFonts w:ascii="Arial" w:hAnsi="Arial" w:cs="Arial"/>
          <w:color w:val="000000" w:themeColor="text1"/>
          <w:sz w:val="22"/>
          <w:szCs w:val="22"/>
          <w:lang w:val="vi-VN"/>
        </w:rPr>
        <w:t xml:space="preserve">Bản Ghi nhớ </w:t>
      </w:r>
      <w:r w:rsidRPr="006F74E1">
        <w:rPr>
          <w:rFonts w:ascii="Arial" w:hAnsi="Arial" w:cs="Arial"/>
          <w:color w:val="000000" w:themeColor="text1"/>
          <w:sz w:val="22"/>
          <w:szCs w:val="22"/>
        </w:rPr>
        <w:t>này.</w:t>
      </w:r>
    </w:p>
    <w:p w14:paraId="6BD3D8FD" w14:textId="77777777" w:rsidR="00A35029" w:rsidRPr="000B066A" w:rsidRDefault="00A35029" w:rsidP="00F43C2F">
      <w:pPr>
        <w:pStyle w:val="ListParagraph"/>
        <w:tabs>
          <w:tab w:val="left" w:pos="360"/>
        </w:tabs>
        <w:spacing w:line="276" w:lineRule="auto"/>
        <w:ind w:left="0"/>
        <w:jc w:val="both"/>
        <w:rPr>
          <w:rFonts w:ascii="Arial" w:hAnsi="Arial" w:cs="Arial"/>
          <w:color w:val="000000" w:themeColor="text1"/>
          <w:sz w:val="22"/>
          <w:szCs w:val="22"/>
        </w:rPr>
      </w:pPr>
    </w:p>
    <w:p w14:paraId="39384078" w14:textId="77777777" w:rsidR="00A35029" w:rsidRPr="000B066A" w:rsidRDefault="000C0DA1" w:rsidP="00CD58C5">
      <w:pPr>
        <w:pStyle w:val="ListParagraph"/>
        <w:numPr>
          <w:ilvl w:val="0"/>
          <w:numId w:val="2"/>
        </w:numPr>
        <w:tabs>
          <w:tab w:val="left" w:pos="360"/>
        </w:tabs>
        <w:spacing w:line="276" w:lineRule="auto"/>
        <w:ind w:left="0" w:firstLine="0"/>
        <w:jc w:val="both"/>
        <w:rPr>
          <w:rFonts w:ascii="Arial" w:hAnsi="Arial" w:cs="Arial"/>
          <w:color w:val="000000" w:themeColor="text1"/>
          <w:sz w:val="22"/>
          <w:szCs w:val="22"/>
        </w:rPr>
      </w:pPr>
      <w:r w:rsidRPr="000B066A">
        <w:rPr>
          <w:rFonts w:ascii="Arial" w:hAnsi="Arial" w:cs="Arial"/>
          <w:b/>
          <w:color w:val="000000" w:themeColor="text1"/>
          <w:sz w:val="22"/>
          <w:szCs w:val="22"/>
        </w:rPr>
        <w:t xml:space="preserve">Ngôn Ngữ </w:t>
      </w:r>
    </w:p>
    <w:p w14:paraId="3E0E1E6D" w14:textId="1B0EEA9E" w:rsidR="004130B1" w:rsidRPr="000B066A" w:rsidRDefault="00813EBA" w:rsidP="006F74E1">
      <w:pPr>
        <w:pStyle w:val="ListParagraph"/>
        <w:numPr>
          <w:ilvl w:val="0"/>
          <w:numId w:val="19"/>
        </w:numPr>
        <w:tabs>
          <w:tab w:val="left" w:pos="360"/>
        </w:tabs>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lang w:val="vi-VN"/>
        </w:rPr>
        <w:t xml:space="preserve">Bản Ghi nhớ </w:t>
      </w:r>
      <w:r w:rsidR="00293313" w:rsidRPr="000B066A">
        <w:rPr>
          <w:rFonts w:ascii="Arial" w:hAnsi="Arial" w:cs="Arial"/>
          <w:color w:val="000000" w:themeColor="text1"/>
          <w:sz w:val="22"/>
          <w:szCs w:val="22"/>
        </w:rPr>
        <w:t xml:space="preserve">này được soạn bằng cả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 xml:space="preserve">iếng Việt và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iếng Anh</w:t>
      </w:r>
      <w:r w:rsidR="00391D7F" w:rsidRPr="000B066A">
        <w:rPr>
          <w:rFonts w:ascii="Arial" w:hAnsi="Arial" w:cs="Arial"/>
          <w:color w:val="000000" w:themeColor="text1"/>
          <w:sz w:val="22"/>
          <w:szCs w:val="22"/>
        </w:rPr>
        <w:t xml:space="preserve">. Trong </w:t>
      </w:r>
      <w:r w:rsidR="00293313" w:rsidRPr="000B066A">
        <w:rPr>
          <w:rFonts w:ascii="Arial" w:hAnsi="Arial" w:cs="Arial"/>
          <w:color w:val="000000" w:themeColor="text1"/>
          <w:sz w:val="22"/>
          <w:szCs w:val="22"/>
        </w:rPr>
        <w:t>trường hợp có sự không nhất quán về ngôn ngữ củ</w:t>
      </w:r>
      <w:r w:rsidR="008C7F0E" w:rsidRPr="000B066A">
        <w:rPr>
          <w:rFonts w:ascii="Arial" w:hAnsi="Arial" w:cs="Arial"/>
          <w:color w:val="000000" w:themeColor="text1"/>
          <w:sz w:val="22"/>
          <w:szCs w:val="22"/>
        </w:rPr>
        <w:t xml:space="preserve">a </w:t>
      </w:r>
      <w:r w:rsidRPr="000B066A">
        <w:rPr>
          <w:rFonts w:ascii="Arial" w:hAnsi="Arial" w:cs="Arial"/>
          <w:color w:val="000000" w:themeColor="text1"/>
          <w:sz w:val="22"/>
          <w:szCs w:val="22"/>
          <w:lang w:val="vi-VN"/>
        </w:rPr>
        <w:t xml:space="preserve">Bản Ghi nhớ </w:t>
      </w:r>
      <w:r w:rsidR="00293313" w:rsidRPr="000B066A">
        <w:rPr>
          <w:rFonts w:ascii="Arial" w:hAnsi="Arial" w:cs="Arial"/>
          <w:color w:val="000000" w:themeColor="text1"/>
          <w:sz w:val="22"/>
          <w:szCs w:val="22"/>
        </w:rPr>
        <w:t>hoặc</w:t>
      </w:r>
      <w:r w:rsidR="00FF343C" w:rsidRPr="000B066A">
        <w:rPr>
          <w:rFonts w:ascii="Arial" w:hAnsi="Arial" w:cs="Arial"/>
          <w:color w:val="000000" w:themeColor="text1"/>
          <w:sz w:val="22"/>
          <w:szCs w:val="22"/>
        </w:rPr>
        <w:t xml:space="preserve"> có</w:t>
      </w:r>
      <w:r w:rsidR="00293313" w:rsidRPr="000B066A">
        <w:rPr>
          <w:rFonts w:ascii="Arial" w:hAnsi="Arial" w:cs="Arial"/>
          <w:color w:val="000000" w:themeColor="text1"/>
          <w:sz w:val="22"/>
          <w:szCs w:val="22"/>
        </w:rPr>
        <w:t xml:space="preserve"> tranh chấp xảy ra, bản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 xml:space="preserve">iếng </w:t>
      </w:r>
      <w:r w:rsidR="00024716" w:rsidRPr="000B066A">
        <w:rPr>
          <w:rFonts w:ascii="Arial" w:hAnsi="Arial" w:cs="Arial"/>
          <w:color w:val="000000" w:themeColor="text1"/>
          <w:sz w:val="22"/>
          <w:szCs w:val="22"/>
        </w:rPr>
        <w:t>Việt</w:t>
      </w:r>
      <w:r w:rsidR="00293313" w:rsidRPr="000B066A">
        <w:rPr>
          <w:rFonts w:ascii="Arial" w:hAnsi="Arial" w:cs="Arial"/>
          <w:color w:val="000000" w:themeColor="text1"/>
          <w:sz w:val="22"/>
          <w:szCs w:val="22"/>
        </w:rPr>
        <w:t xml:space="preserve"> sẽ được</w:t>
      </w:r>
      <w:r w:rsidR="008C7F0E" w:rsidRPr="000B066A">
        <w:rPr>
          <w:rFonts w:ascii="Arial" w:hAnsi="Arial" w:cs="Arial"/>
          <w:color w:val="000000" w:themeColor="text1"/>
          <w:sz w:val="22"/>
          <w:szCs w:val="22"/>
        </w:rPr>
        <w:t xml:space="preserve"> sử dụng như </w:t>
      </w:r>
      <w:r w:rsidRPr="000B066A">
        <w:rPr>
          <w:rFonts w:ascii="Arial" w:hAnsi="Arial" w:cs="Arial"/>
          <w:color w:val="000000" w:themeColor="text1"/>
          <w:sz w:val="22"/>
          <w:szCs w:val="22"/>
          <w:lang w:val="vi-VN"/>
        </w:rPr>
        <w:t xml:space="preserve">Bản Ghi nhớ </w:t>
      </w:r>
      <w:r w:rsidR="008C7F0E" w:rsidRPr="000B066A">
        <w:rPr>
          <w:rFonts w:ascii="Arial" w:hAnsi="Arial" w:cs="Arial"/>
          <w:color w:val="000000" w:themeColor="text1"/>
          <w:sz w:val="22"/>
          <w:szCs w:val="22"/>
        </w:rPr>
        <w:t xml:space="preserve">chính thức giữa các bên. </w:t>
      </w:r>
      <w:r w:rsidR="00293313" w:rsidRPr="000B066A">
        <w:rPr>
          <w:rFonts w:ascii="Arial" w:hAnsi="Arial" w:cs="Arial"/>
          <w:color w:val="000000" w:themeColor="text1"/>
          <w:sz w:val="22"/>
          <w:szCs w:val="22"/>
        </w:rPr>
        <w:t xml:space="preserve">  </w:t>
      </w:r>
    </w:p>
    <w:p w14:paraId="3EB2057A" w14:textId="77777777" w:rsidR="004130B1" w:rsidRPr="000B066A" w:rsidRDefault="004130B1" w:rsidP="00F43C2F">
      <w:pPr>
        <w:pStyle w:val="ListParagraph"/>
        <w:tabs>
          <w:tab w:val="left" w:pos="360"/>
        </w:tabs>
        <w:spacing w:line="276" w:lineRule="auto"/>
        <w:ind w:left="0"/>
        <w:jc w:val="both"/>
        <w:rPr>
          <w:rFonts w:ascii="Arial" w:hAnsi="Arial" w:cs="Arial"/>
          <w:color w:val="000000" w:themeColor="text1"/>
          <w:sz w:val="22"/>
          <w:szCs w:val="22"/>
        </w:rPr>
      </w:pPr>
    </w:p>
    <w:p w14:paraId="4E88F6E8" w14:textId="3027364E" w:rsidR="004130B1" w:rsidRPr="000B066A" w:rsidRDefault="00024716" w:rsidP="000B066A">
      <w:pPr>
        <w:pStyle w:val="ListParagraph"/>
        <w:numPr>
          <w:ilvl w:val="0"/>
          <w:numId w:val="2"/>
        </w:numPr>
        <w:tabs>
          <w:tab w:val="left" w:pos="360"/>
        </w:tabs>
        <w:spacing w:line="276" w:lineRule="auto"/>
        <w:ind w:left="0" w:firstLine="0"/>
        <w:jc w:val="both"/>
        <w:rPr>
          <w:rFonts w:ascii="Arial" w:hAnsi="Arial" w:cs="Arial"/>
          <w:b/>
          <w:color w:val="000000" w:themeColor="text1"/>
          <w:sz w:val="22"/>
          <w:szCs w:val="22"/>
        </w:rPr>
      </w:pPr>
      <w:r w:rsidRPr="000B066A">
        <w:rPr>
          <w:rFonts w:ascii="Arial" w:hAnsi="Arial" w:cs="Arial"/>
          <w:b/>
          <w:color w:val="000000" w:themeColor="text1"/>
          <w:sz w:val="22"/>
          <w:szCs w:val="22"/>
        </w:rPr>
        <w:t>Phụ lục</w:t>
      </w:r>
    </w:p>
    <w:p w14:paraId="7774F719" w14:textId="5460B062" w:rsidR="008C7F0E" w:rsidRPr="000B066A" w:rsidRDefault="00287DD3" w:rsidP="000B066A">
      <w:pPr>
        <w:pStyle w:val="ListParagraph"/>
        <w:tabs>
          <w:tab w:val="left" w:pos="360"/>
        </w:tabs>
        <w:spacing w:line="276" w:lineRule="auto"/>
        <w:ind w:left="0"/>
        <w:jc w:val="both"/>
        <w:rPr>
          <w:rFonts w:ascii="Arial" w:hAnsi="Arial" w:cs="Arial"/>
          <w:color w:val="000000" w:themeColor="text1"/>
          <w:sz w:val="22"/>
          <w:szCs w:val="22"/>
        </w:rPr>
      </w:pPr>
      <w:r>
        <w:rPr>
          <w:rFonts w:ascii="Arial" w:hAnsi="Arial" w:cs="Arial"/>
          <w:color w:val="000000" w:themeColor="text1"/>
          <w:sz w:val="22"/>
          <w:szCs w:val="22"/>
        </w:rPr>
        <w:tab/>
      </w:r>
      <w:r w:rsidR="0064390E" w:rsidRPr="000B066A">
        <w:rPr>
          <w:rFonts w:ascii="Arial" w:hAnsi="Arial" w:cs="Arial"/>
          <w:color w:val="000000" w:themeColor="text1"/>
          <w:sz w:val="22"/>
          <w:szCs w:val="22"/>
          <w:lang w:val="vi-VN"/>
        </w:rPr>
        <w:t xml:space="preserve">Phụ </w:t>
      </w:r>
      <w:r w:rsidR="008C7F0E" w:rsidRPr="000B066A">
        <w:rPr>
          <w:rFonts w:ascii="Arial" w:hAnsi="Arial" w:cs="Arial"/>
          <w:color w:val="000000" w:themeColor="text1"/>
          <w:sz w:val="22"/>
          <w:szCs w:val="22"/>
        </w:rPr>
        <w:t>lụ</w:t>
      </w:r>
      <w:r w:rsidR="00C2345B" w:rsidRPr="000B066A">
        <w:rPr>
          <w:rFonts w:ascii="Arial" w:hAnsi="Arial" w:cs="Arial"/>
          <w:color w:val="000000" w:themeColor="text1"/>
          <w:sz w:val="22"/>
          <w:szCs w:val="22"/>
        </w:rPr>
        <w:t>c 1: Nội dung chương trình đào tạo</w:t>
      </w:r>
      <w:r w:rsidR="008650A4" w:rsidRPr="000B066A">
        <w:rPr>
          <w:rFonts w:ascii="Arial" w:hAnsi="Arial" w:cs="Arial"/>
          <w:color w:val="000000" w:themeColor="text1"/>
          <w:sz w:val="22"/>
          <w:szCs w:val="22"/>
        </w:rPr>
        <w:t>.</w:t>
      </w:r>
    </w:p>
    <w:p w14:paraId="5884AD9D" w14:textId="1C5B844F" w:rsidR="001E349D" w:rsidRPr="000B066A" w:rsidRDefault="00287DD3" w:rsidP="000B066A">
      <w:pPr>
        <w:pStyle w:val="ListParagraph"/>
        <w:tabs>
          <w:tab w:val="left" w:pos="360"/>
        </w:tabs>
        <w:spacing w:line="276" w:lineRule="auto"/>
        <w:ind w:left="0"/>
        <w:jc w:val="both"/>
        <w:rPr>
          <w:rFonts w:ascii="Arial" w:hAnsi="Arial" w:cs="Arial"/>
          <w:color w:val="000000" w:themeColor="text1"/>
          <w:sz w:val="22"/>
          <w:szCs w:val="22"/>
        </w:rPr>
      </w:pPr>
      <w:r>
        <w:rPr>
          <w:rFonts w:ascii="Arial" w:hAnsi="Arial" w:cs="Arial"/>
          <w:color w:val="000000" w:themeColor="text1"/>
          <w:sz w:val="22"/>
          <w:szCs w:val="22"/>
        </w:rPr>
        <w:tab/>
      </w:r>
      <w:r w:rsidR="0064390E" w:rsidRPr="000B066A">
        <w:rPr>
          <w:rFonts w:ascii="Arial" w:hAnsi="Arial" w:cs="Arial"/>
          <w:color w:val="000000" w:themeColor="text1"/>
          <w:sz w:val="22"/>
          <w:szCs w:val="22"/>
          <w:lang w:val="vi-VN"/>
        </w:rPr>
        <w:t xml:space="preserve">Phụ </w:t>
      </w:r>
      <w:r w:rsidR="002C3EE6" w:rsidRPr="000B066A">
        <w:rPr>
          <w:rFonts w:ascii="Arial" w:hAnsi="Arial" w:cs="Arial"/>
          <w:color w:val="000000" w:themeColor="text1"/>
          <w:sz w:val="22"/>
          <w:szCs w:val="22"/>
        </w:rPr>
        <w:t>lục 2: Thiết kế</w:t>
      </w:r>
      <w:r w:rsidR="00C52FE4" w:rsidRPr="000B066A">
        <w:rPr>
          <w:rFonts w:ascii="Arial" w:hAnsi="Arial" w:cs="Arial"/>
          <w:color w:val="000000" w:themeColor="text1"/>
          <w:sz w:val="22"/>
          <w:szCs w:val="22"/>
        </w:rPr>
        <w:t xml:space="preserve"> </w:t>
      </w:r>
      <w:r w:rsidR="00C75787" w:rsidRPr="000B066A">
        <w:rPr>
          <w:rFonts w:ascii="Arial" w:hAnsi="Arial" w:cs="Arial"/>
          <w:color w:val="000000" w:themeColor="text1"/>
          <w:sz w:val="22"/>
          <w:szCs w:val="22"/>
        </w:rPr>
        <w:t>trung tâm đào tạo</w:t>
      </w:r>
      <w:r w:rsidR="008650A4" w:rsidRPr="000B066A">
        <w:rPr>
          <w:rFonts w:ascii="Arial" w:hAnsi="Arial" w:cs="Arial"/>
          <w:color w:val="000000" w:themeColor="text1"/>
          <w:sz w:val="22"/>
          <w:szCs w:val="22"/>
        </w:rPr>
        <w:t>.</w:t>
      </w:r>
    </w:p>
    <w:p w14:paraId="66A3FE4E" w14:textId="77777777" w:rsidR="00962AB1" w:rsidRPr="00287DD3" w:rsidRDefault="00962AB1" w:rsidP="00287DD3">
      <w:pPr>
        <w:pStyle w:val="ListParagraph"/>
        <w:numPr>
          <w:ilvl w:val="0"/>
          <w:numId w:val="15"/>
        </w:numPr>
        <w:spacing w:line="276" w:lineRule="auto"/>
        <w:jc w:val="both"/>
        <w:rPr>
          <w:rFonts w:ascii="Arial" w:hAnsi="Arial" w:cs="Arial"/>
          <w:color w:val="000000" w:themeColor="text1"/>
          <w:sz w:val="22"/>
          <w:szCs w:val="22"/>
        </w:rPr>
      </w:pPr>
      <w:r w:rsidRPr="00287DD3">
        <w:rPr>
          <w:rFonts w:ascii="Arial" w:hAnsi="Arial" w:cs="Arial"/>
          <w:color w:val="000000" w:themeColor="text1"/>
          <w:sz w:val="22"/>
          <w:szCs w:val="22"/>
        </w:rPr>
        <w:t xml:space="preserve">Trong trường hợp cần điều chỉnh và bổ sung có các hoạt động thực hiện cụ thể thì hai bên cùng bàn bạc cụ thể là được ghi thành văn bản. </w:t>
      </w:r>
    </w:p>
    <w:p w14:paraId="162D8B20" w14:textId="2C09C6B9" w:rsidR="005B73D1" w:rsidRDefault="00813EBA" w:rsidP="005B73D1">
      <w:pPr>
        <w:pStyle w:val="ListParagraph"/>
        <w:numPr>
          <w:ilvl w:val="0"/>
          <w:numId w:val="15"/>
        </w:numPr>
        <w:spacing w:line="276" w:lineRule="auto"/>
        <w:jc w:val="both"/>
        <w:rPr>
          <w:rFonts w:ascii="Arial" w:hAnsi="Arial" w:cs="Arial"/>
          <w:color w:val="000000" w:themeColor="text1"/>
          <w:sz w:val="22"/>
          <w:szCs w:val="22"/>
        </w:rPr>
      </w:pPr>
      <w:r w:rsidRPr="00287DD3">
        <w:rPr>
          <w:rFonts w:ascii="Arial" w:hAnsi="Arial" w:cs="Arial"/>
          <w:color w:val="000000" w:themeColor="text1"/>
          <w:sz w:val="22"/>
          <w:szCs w:val="22"/>
        </w:rPr>
        <w:t xml:space="preserve">Bản Ghi nhớ </w:t>
      </w:r>
      <w:r w:rsidR="001E349D" w:rsidRPr="00287DD3">
        <w:rPr>
          <w:rFonts w:ascii="Arial" w:hAnsi="Arial" w:cs="Arial"/>
          <w:color w:val="000000" w:themeColor="text1"/>
          <w:sz w:val="22"/>
          <w:szCs w:val="22"/>
        </w:rPr>
        <w:t>này được lậ</w:t>
      </w:r>
      <w:r w:rsidR="007D3516" w:rsidRPr="00287DD3">
        <w:rPr>
          <w:rFonts w:ascii="Arial" w:hAnsi="Arial" w:cs="Arial"/>
          <w:color w:val="000000" w:themeColor="text1"/>
          <w:sz w:val="22"/>
          <w:szCs w:val="22"/>
        </w:rPr>
        <w:t xml:space="preserve">p thành </w:t>
      </w:r>
      <w:r w:rsidR="001A21D9" w:rsidRPr="00287DD3">
        <w:rPr>
          <w:rFonts w:ascii="Arial" w:hAnsi="Arial" w:cs="Arial"/>
          <w:color w:val="000000" w:themeColor="text1"/>
          <w:sz w:val="22"/>
          <w:szCs w:val="22"/>
        </w:rPr>
        <w:t>ba</w:t>
      </w:r>
      <w:r w:rsidR="007D3516" w:rsidRPr="00287DD3">
        <w:rPr>
          <w:rFonts w:ascii="Arial" w:hAnsi="Arial" w:cs="Arial"/>
          <w:color w:val="000000" w:themeColor="text1"/>
          <w:sz w:val="22"/>
          <w:szCs w:val="22"/>
        </w:rPr>
        <w:t xml:space="preserve"> (0</w:t>
      </w:r>
      <w:r w:rsidR="001A21D9" w:rsidRPr="00287DD3">
        <w:rPr>
          <w:rFonts w:ascii="Arial" w:hAnsi="Arial" w:cs="Arial"/>
          <w:color w:val="000000" w:themeColor="text1"/>
          <w:sz w:val="22"/>
          <w:szCs w:val="22"/>
        </w:rPr>
        <w:t>3</w:t>
      </w:r>
      <w:r w:rsidR="007D3516" w:rsidRPr="00287DD3">
        <w:rPr>
          <w:rFonts w:ascii="Arial" w:hAnsi="Arial" w:cs="Arial"/>
          <w:color w:val="000000" w:themeColor="text1"/>
          <w:sz w:val="22"/>
          <w:szCs w:val="22"/>
        </w:rPr>
        <w:t>) b</w:t>
      </w:r>
      <w:r w:rsidR="001A21D9" w:rsidRPr="00287DD3">
        <w:rPr>
          <w:rFonts w:ascii="Arial" w:hAnsi="Arial" w:cs="Arial"/>
          <w:color w:val="000000" w:themeColor="text1"/>
          <w:sz w:val="22"/>
          <w:szCs w:val="22"/>
        </w:rPr>
        <w:t xml:space="preserve">ộ, mỗi bộ </w:t>
      </w:r>
      <w:r w:rsidR="007D3516" w:rsidRPr="00287DD3">
        <w:rPr>
          <w:rFonts w:ascii="Arial" w:hAnsi="Arial" w:cs="Arial"/>
          <w:color w:val="000000" w:themeColor="text1"/>
          <w:sz w:val="22"/>
          <w:szCs w:val="22"/>
        </w:rPr>
        <w:t xml:space="preserve">gồm </w:t>
      </w:r>
      <w:r w:rsidR="001A21D9" w:rsidRPr="00287DD3">
        <w:rPr>
          <w:rFonts w:ascii="Arial" w:hAnsi="Arial" w:cs="Arial"/>
          <w:color w:val="000000" w:themeColor="text1"/>
          <w:sz w:val="22"/>
          <w:szCs w:val="22"/>
        </w:rPr>
        <w:t>một</w:t>
      </w:r>
      <w:r w:rsidR="007D3516" w:rsidRPr="00287DD3">
        <w:rPr>
          <w:rFonts w:ascii="Arial" w:hAnsi="Arial" w:cs="Arial"/>
          <w:color w:val="000000" w:themeColor="text1"/>
          <w:sz w:val="22"/>
          <w:szCs w:val="22"/>
        </w:rPr>
        <w:t xml:space="preserve"> (0</w:t>
      </w:r>
      <w:r w:rsidR="001A21D9" w:rsidRPr="00287DD3">
        <w:rPr>
          <w:rFonts w:ascii="Arial" w:hAnsi="Arial" w:cs="Arial"/>
          <w:color w:val="000000" w:themeColor="text1"/>
          <w:sz w:val="22"/>
          <w:szCs w:val="22"/>
        </w:rPr>
        <w:t>1</w:t>
      </w:r>
      <w:r w:rsidR="007D3516" w:rsidRPr="00287DD3">
        <w:rPr>
          <w:rFonts w:ascii="Arial" w:hAnsi="Arial" w:cs="Arial"/>
          <w:color w:val="000000" w:themeColor="text1"/>
          <w:sz w:val="22"/>
          <w:szCs w:val="22"/>
        </w:rPr>
        <w:t xml:space="preserve">) bản </w:t>
      </w:r>
      <w:r w:rsidR="0064390E" w:rsidRPr="00287DD3">
        <w:rPr>
          <w:rFonts w:ascii="Arial" w:hAnsi="Arial" w:cs="Arial"/>
          <w:color w:val="000000" w:themeColor="text1"/>
          <w:sz w:val="22"/>
          <w:szCs w:val="22"/>
          <w:lang w:val="vi-VN"/>
        </w:rPr>
        <w:t>t</w:t>
      </w:r>
      <w:r w:rsidR="007D3516" w:rsidRPr="00287DD3">
        <w:rPr>
          <w:rFonts w:ascii="Arial" w:hAnsi="Arial" w:cs="Arial"/>
          <w:color w:val="000000" w:themeColor="text1"/>
          <w:sz w:val="22"/>
          <w:szCs w:val="22"/>
        </w:rPr>
        <w:t xml:space="preserve">iếng Việt và </w:t>
      </w:r>
      <w:r w:rsidR="001A21D9" w:rsidRPr="00287DD3">
        <w:rPr>
          <w:rFonts w:ascii="Arial" w:hAnsi="Arial" w:cs="Arial"/>
          <w:color w:val="000000" w:themeColor="text1"/>
          <w:sz w:val="22"/>
          <w:szCs w:val="22"/>
        </w:rPr>
        <w:t>một</w:t>
      </w:r>
      <w:r w:rsidR="007D3516" w:rsidRPr="00287DD3">
        <w:rPr>
          <w:rFonts w:ascii="Arial" w:hAnsi="Arial" w:cs="Arial"/>
          <w:color w:val="000000" w:themeColor="text1"/>
          <w:sz w:val="22"/>
          <w:szCs w:val="22"/>
        </w:rPr>
        <w:t xml:space="preserve"> (0</w:t>
      </w:r>
      <w:r w:rsidR="001A21D9" w:rsidRPr="00287DD3">
        <w:rPr>
          <w:rFonts w:ascii="Arial" w:hAnsi="Arial" w:cs="Arial"/>
          <w:color w:val="000000" w:themeColor="text1"/>
          <w:sz w:val="22"/>
          <w:szCs w:val="22"/>
        </w:rPr>
        <w:t>1</w:t>
      </w:r>
      <w:r w:rsidR="007D3516" w:rsidRPr="00287DD3">
        <w:rPr>
          <w:rFonts w:ascii="Arial" w:hAnsi="Arial" w:cs="Arial"/>
          <w:color w:val="000000" w:themeColor="text1"/>
          <w:sz w:val="22"/>
          <w:szCs w:val="22"/>
        </w:rPr>
        <w:t xml:space="preserve">) bản </w:t>
      </w:r>
      <w:r w:rsidR="0064390E" w:rsidRPr="00287DD3">
        <w:rPr>
          <w:rFonts w:ascii="Arial" w:hAnsi="Arial" w:cs="Arial"/>
          <w:color w:val="000000" w:themeColor="text1"/>
          <w:sz w:val="22"/>
          <w:szCs w:val="22"/>
          <w:lang w:val="vi-VN"/>
        </w:rPr>
        <w:t>t</w:t>
      </w:r>
      <w:r w:rsidR="007D3516" w:rsidRPr="00287DD3">
        <w:rPr>
          <w:rFonts w:ascii="Arial" w:hAnsi="Arial" w:cs="Arial"/>
          <w:color w:val="000000" w:themeColor="text1"/>
          <w:sz w:val="22"/>
          <w:szCs w:val="22"/>
        </w:rPr>
        <w:t>iếng Anh</w:t>
      </w:r>
      <w:r w:rsidR="001E349D" w:rsidRPr="00287DD3">
        <w:rPr>
          <w:rFonts w:ascii="Arial" w:hAnsi="Arial" w:cs="Arial"/>
          <w:color w:val="000000" w:themeColor="text1"/>
          <w:sz w:val="22"/>
          <w:szCs w:val="22"/>
        </w:rPr>
        <w:t>.</w:t>
      </w:r>
      <w:r w:rsidR="005B6F02" w:rsidRPr="00287DD3">
        <w:rPr>
          <w:rFonts w:ascii="Arial" w:hAnsi="Arial" w:cs="Arial"/>
          <w:color w:val="000000" w:themeColor="text1"/>
          <w:sz w:val="22"/>
          <w:szCs w:val="22"/>
        </w:rPr>
        <w:t xml:space="preserve"> LTTC sẽ </w:t>
      </w:r>
      <w:r w:rsidR="001E349D" w:rsidRPr="00287DD3">
        <w:rPr>
          <w:rFonts w:ascii="Arial" w:hAnsi="Arial" w:cs="Arial"/>
          <w:color w:val="000000" w:themeColor="text1"/>
          <w:sz w:val="22"/>
          <w:szCs w:val="22"/>
        </w:rPr>
        <w:t xml:space="preserve">giữ </w:t>
      </w:r>
      <w:r w:rsidR="005B6F02" w:rsidRPr="00287DD3">
        <w:rPr>
          <w:rFonts w:ascii="Arial" w:hAnsi="Arial" w:cs="Arial"/>
          <w:color w:val="000000" w:themeColor="text1"/>
          <w:sz w:val="22"/>
          <w:szCs w:val="22"/>
        </w:rPr>
        <w:t>hai</w:t>
      </w:r>
      <w:r w:rsidR="001E349D" w:rsidRPr="00287DD3">
        <w:rPr>
          <w:rFonts w:ascii="Arial" w:hAnsi="Arial" w:cs="Arial"/>
          <w:color w:val="000000" w:themeColor="text1"/>
          <w:sz w:val="22"/>
          <w:szCs w:val="22"/>
        </w:rPr>
        <w:t xml:space="preserve"> (0</w:t>
      </w:r>
      <w:r w:rsidR="005B6F02" w:rsidRPr="00287DD3">
        <w:rPr>
          <w:rFonts w:ascii="Arial" w:hAnsi="Arial" w:cs="Arial"/>
          <w:color w:val="000000" w:themeColor="text1"/>
          <w:sz w:val="22"/>
          <w:szCs w:val="22"/>
        </w:rPr>
        <w:t>2</w:t>
      </w:r>
      <w:r w:rsidR="001E349D" w:rsidRPr="00287DD3">
        <w:rPr>
          <w:rFonts w:ascii="Arial" w:hAnsi="Arial" w:cs="Arial"/>
          <w:color w:val="000000" w:themeColor="text1"/>
          <w:sz w:val="22"/>
          <w:szCs w:val="22"/>
        </w:rPr>
        <w:t>)</w:t>
      </w:r>
      <w:r w:rsidR="004130B1" w:rsidRPr="00287DD3">
        <w:rPr>
          <w:rFonts w:ascii="Arial" w:hAnsi="Arial" w:cs="Arial"/>
          <w:color w:val="000000" w:themeColor="text1"/>
          <w:sz w:val="22"/>
          <w:szCs w:val="22"/>
        </w:rPr>
        <w:t xml:space="preserve"> b</w:t>
      </w:r>
      <w:r w:rsidR="001A21D9" w:rsidRPr="00287DD3">
        <w:rPr>
          <w:rFonts w:ascii="Arial" w:hAnsi="Arial" w:cs="Arial"/>
          <w:color w:val="000000" w:themeColor="text1"/>
          <w:sz w:val="22"/>
          <w:szCs w:val="22"/>
        </w:rPr>
        <w:t xml:space="preserve">ộ, </w:t>
      </w:r>
      <w:r w:rsidR="00647CF9" w:rsidRPr="00287DD3">
        <w:rPr>
          <w:rFonts w:ascii="Arial" w:hAnsi="Arial" w:cs="Arial"/>
          <w:color w:val="000000" w:themeColor="text1"/>
          <w:sz w:val="22"/>
          <w:szCs w:val="22"/>
        </w:rPr>
        <w:t>KONE</w:t>
      </w:r>
      <w:r w:rsidR="005B6F02" w:rsidRPr="00287DD3">
        <w:rPr>
          <w:rFonts w:ascii="Arial" w:hAnsi="Arial" w:cs="Arial"/>
          <w:color w:val="000000" w:themeColor="text1"/>
          <w:sz w:val="22"/>
          <w:szCs w:val="22"/>
        </w:rPr>
        <w:t xml:space="preserve"> sẽ giữ một (01) b</w:t>
      </w:r>
      <w:r w:rsidR="001A21D9" w:rsidRPr="00287DD3">
        <w:rPr>
          <w:rFonts w:ascii="Arial" w:hAnsi="Arial" w:cs="Arial"/>
          <w:color w:val="000000" w:themeColor="text1"/>
          <w:sz w:val="22"/>
          <w:szCs w:val="22"/>
        </w:rPr>
        <w:t>ộ</w:t>
      </w:r>
      <w:r w:rsidR="005B6F02" w:rsidRPr="00287DD3">
        <w:rPr>
          <w:rFonts w:ascii="Arial" w:hAnsi="Arial" w:cs="Arial"/>
          <w:color w:val="000000" w:themeColor="text1"/>
          <w:sz w:val="22"/>
          <w:szCs w:val="22"/>
        </w:rPr>
        <w:t xml:space="preserve"> có giá trị như nhau.</w:t>
      </w:r>
      <w:r w:rsidR="00697149" w:rsidRPr="00287DD3">
        <w:rPr>
          <w:rFonts w:ascii="Arial" w:hAnsi="Arial" w:cs="Arial"/>
          <w:color w:val="000000" w:themeColor="text1"/>
          <w:sz w:val="22"/>
          <w:szCs w:val="22"/>
        </w:rPr>
        <w:t xml:space="preserve"> </w:t>
      </w:r>
      <w:r w:rsidR="00BB79BE" w:rsidRPr="00287DD3">
        <w:rPr>
          <w:rFonts w:ascii="Arial" w:hAnsi="Arial" w:cs="Arial"/>
          <w:color w:val="000000" w:themeColor="text1"/>
          <w:sz w:val="22"/>
          <w:szCs w:val="22"/>
          <w:lang w:val="vi-VN"/>
        </w:rPr>
        <w:t xml:space="preserve">Bản </w:t>
      </w:r>
      <w:r w:rsidR="008650A4" w:rsidRPr="00287DD3">
        <w:rPr>
          <w:rFonts w:ascii="Arial" w:hAnsi="Arial" w:cs="Arial"/>
          <w:color w:val="000000" w:themeColor="text1"/>
          <w:sz w:val="22"/>
          <w:szCs w:val="22"/>
        </w:rPr>
        <w:t>G</w:t>
      </w:r>
      <w:r w:rsidR="00BB79BE" w:rsidRPr="00287DD3">
        <w:rPr>
          <w:rFonts w:ascii="Arial" w:hAnsi="Arial" w:cs="Arial"/>
          <w:color w:val="000000" w:themeColor="text1"/>
          <w:sz w:val="22"/>
          <w:szCs w:val="22"/>
          <w:lang w:val="vi-VN"/>
        </w:rPr>
        <w:t>hi nhớ</w:t>
      </w:r>
      <w:r w:rsidR="002D6A12" w:rsidRPr="00287DD3">
        <w:rPr>
          <w:rFonts w:ascii="Arial" w:hAnsi="Arial" w:cs="Arial"/>
          <w:color w:val="000000" w:themeColor="text1"/>
          <w:sz w:val="22"/>
          <w:szCs w:val="22"/>
        </w:rPr>
        <w:t xml:space="preserve"> </w:t>
      </w:r>
      <w:r w:rsidR="001E349D" w:rsidRPr="00287DD3">
        <w:rPr>
          <w:rFonts w:ascii="Arial" w:hAnsi="Arial" w:cs="Arial"/>
          <w:color w:val="000000" w:themeColor="text1"/>
          <w:sz w:val="22"/>
          <w:szCs w:val="22"/>
        </w:rPr>
        <w:t>có hiệu lực từ ngày ký và tự động thanh lý sau khi hoàn thành tất cả các điều khoản</w:t>
      </w:r>
      <w:r w:rsidR="00FF343C" w:rsidRPr="00287DD3">
        <w:rPr>
          <w:rFonts w:ascii="Arial" w:hAnsi="Arial" w:cs="Arial"/>
          <w:color w:val="000000" w:themeColor="text1"/>
          <w:sz w:val="22"/>
          <w:szCs w:val="22"/>
        </w:rPr>
        <w:t xml:space="preserve"> được quy định</w:t>
      </w:r>
      <w:r w:rsidR="001E349D" w:rsidRPr="00287DD3">
        <w:rPr>
          <w:rFonts w:ascii="Arial" w:hAnsi="Arial" w:cs="Arial"/>
          <w:color w:val="000000" w:themeColor="text1"/>
          <w:sz w:val="22"/>
          <w:szCs w:val="22"/>
        </w:rPr>
        <w:t xml:space="preserve"> trong </w:t>
      </w:r>
      <w:r w:rsidR="00BB79BE" w:rsidRPr="00287DD3">
        <w:rPr>
          <w:rFonts w:ascii="Arial" w:hAnsi="Arial" w:cs="Arial"/>
          <w:color w:val="000000" w:themeColor="text1"/>
          <w:sz w:val="22"/>
          <w:szCs w:val="22"/>
        </w:rPr>
        <w:t xml:space="preserve">Bản </w:t>
      </w:r>
      <w:r w:rsidR="008650A4" w:rsidRPr="00287DD3">
        <w:rPr>
          <w:rFonts w:ascii="Arial" w:hAnsi="Arial" w:cs="Arial"/>
          <w:color w:val="000000" w:themeColor="text1"/>
          <w:sz w:val="22"/>
          <w:szCs w:val="22"/>
        </w:rPr>
        <w:t>G</w:t>
      </w:r>
      <w:r w:rsidR="00BB79BE" w:rsidRPr="00287DD3">
        <w:rPr>
          <w:rFonts w:ascii="Arial" w:hAnsi="Arial" w:cs="Arial"/>
          <w:color w:val="000000" w:themeColor="text1"/>
          <w:sz w:val="22"/>
          <w:szCs w:val="22"/>
        </w:rPr>
        <w:t>hi nhớ</w:t>
      </w:r>
      <w:r w:rsidR="00FF343C" w:rsidRPr="00287DD3">
        <w:rPr>
          <w:rFonts w:ascii="Arial" w:hAnsi="Arial" w:cs="Arial"/>
          <w:color w:val="000000" w:themeColor="text1"/>
          <w:sz w:val="22"/>
          <w:szCs w:val="22"/>
        </w:rPr>
        <w:t xml:space="preserve"> này </w:t>
      </w:r>
      <w:r w:rsidR="001E349D" w:rsidRPr="00287DD3">
        <w:rPr>
          <w:rFonts w:ascii="Arial" w:hAnsi="Arial" w:cs="Arial"/>
          <w:color w:val="000000" w:themeColor="text1"/>
          <w:sz w:val="22"/>
          <w:szCs w:val="22"/>
        </w:rPr>
        <w:t>mà</w:t>
      </w:r>
      <w:r w:rsidR="004130B1" w:rsidRPr="00287DD3">
        <w:rPr>
          <w:rFonts w:ascii="Arial" w:hAnsi="Arial" w:cs="Arial"/>
          <w:color w:val="000000" w:themeColor="text1"/>
          <w:sz w:val="22"/>
          <w:szCs w:val="22"/>
        </w:rPr>
        <w:t xml:space="preserve"> </w:t>
      </w:r>
      <w:r w:rsidR="000C0DA1" w:rsidRPr="00287DD3">
        <w:rPr>
          <w:rFonts w:ascii="Arial" w:hAnsi="Arial" w:cs="Arial"/>
          <w:color w:val="000000" w:themeColor="text1"/>
          <w:sz w:val="22"/>
          <w:szCs w:val="22"/>
        </w:rPr>
        <w:t>không</w:t>
      </w:r>
      <w:r w:rsidR="001E349D" w:rsidRPr="00287DD3">
        <w:rPr>
          <w:rFonts w:ascii="Arial" w:hAnsi="Arial" w:cs="Arial"/>
          <w:color w:val="000000" w:themeColor="text1"/>
          <w:sz w:val="22"/>
          <w:szCs w:val="22"/>
        </w:rPr>
        <w:t xml:space="preserve"> có sự tranh chấp nào.</w:t>
      </w:r>
      <w:r w:rsidR="0035129B" w:rsidRPr="00287DD3">
        <w:rPr>
          <w:rFonts w:ascii="Arial" w:hAnsi="Arial" w:cs="Arial"/>
          <w:color w:val="000000" w:themeColor="text1"/>
          <w:sz w:val="22"/>
          <w:szCs w:val="22"/>
        </w:rPr>
        <w:t xml:space="preserve"> </w:t>
      </w:r>
    </w:p>
    <w:p w14:paraId="05FC9AA5" w14:textId="77777777" w:rsidR="00CB4352" w:rsidRDefault="00CB4352" w:rsidP="00CB4352">
      <w:pPr>
        <w:pStyle w:val="ListParagraph"/>
        <w:spacing w:line="276" w:lineRule="auto"/>
        <w:jc w:val="both"/>
        <w:rPr>
          <w:rFonts w:ascii="Arial" w:hAnsi="Arial" w:cs="Arial"/>
          <w:color w:val="000000" w:themeColor="text1"/>
          <w:sz w:val="22"/>
          <w:szCs w:val="22"/>
        </w:rPr>
      </w:pPr>
    </w:p>
    <w:p w14:paraId="46C56D47" w14:textId="77777777" w:rsidR="00CB4352" w:rsidRPr="005B73D1" w:rsidRDefault="00CB4352" w:rsidP="00CB4352">
      <w:pPr>
        <w:pStyle w:val="ListParagraph"/>
        <w:spacing w:line="276" w:lineRule="auto"/>
        <w:jc w:val="both"/>
        <w:rPr>
          <w:rFonts w:ascii="Arial" w:hAnsi="Arial" w:cs="Arial"/>
          <w:color w:val="000000" w:themeColor="text1"/>
          <w:sz w:val="22"/>
          <w:szCs w:val="22"/>
        </w:rPr>
      </w:pPr>
    </w:p>
    <w:p w14:paraId="6C3F05F7" w14:textId="48708973" w:rsidR="005B73D1" w:rsidRDefault="005B73D1" w:rsidP="005B73D1">
      <w:pPr>
        <w:spacing w:after="200" w:line="276" w:lineRule="auto"/>
        <w:rPr>
          <w:rFonts w:ascii="Arial" w:hAnsi="Arial" w:cs="Arial"/>
          <w:b/>
          <w:color w:val="000000" w:themeColor="text1"/>
          <w:sz w:val="22"/>
          <w:szCs w:val="22"/>
        </w:rPr>
      </w:pPr>
      <w:r>
        <w:rPr>
          <w:rFonts w:ascii="Arial" w:hAnsi="Arial" w:cs="Arial"/>
          <w:b/>
          <w:color w:val="000000" w:themeColor="text1"/>
          <w:sz w:val="22"/>
          <w:szCs w:val="22"/>
        </w:rPr>
        <w:t>Đại diện hợp pháp của KONE</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Đại diện hợp pháp của LTTC</w:t>
      </w:r>
    </w:p>
    <w:p w14:paraId="2055D30D" w14:textId="77777777" w:rsidR="005B73D1" w:rsidRDefault="005B73D1" w:rsidP="005B73D1">
      <w:pPr>
        <w:spacing w:after="200" w:line="276" w:lineRule="auto"/>
        <w:rPr>
          <w:rFonts w:ascii="Arial" w:hAnsi="Arial" w:cs="Arial"/>
          <w:b/>
          <w:color w:val="000000" w:themeColor="text1"/>
          <w:sz w:val="22"/>
          <w:szCs w:val="22"/>
        </w:rPr>
      </w:pPr>
    </w:p>
    <w:p w14:paraId="66AC636B" w14:textId="77777777" w:rsidR="005B73D1" w:rsidRDefault="005B73D1" w:rsidP="005B73D1">
      <w:pPr>
        <w:spacing w:after="200" w:line="276" w:lineRule="auto"/>
        <w:rPr>
          <w:rFonts w:ascii="Arial" w:hAnsi="Arial" w:cs="Arial"/>
          <w:b/>
          <w:color w:val="000000" w:themeColor="text1"/>
          <w:sz w:val="22"/>
          <w:szCs w:val="22"/>
        </w:rPr>
      </w:pPr>
    </w:p>
    <w:p w14:paraId="04C4C443" w14:textId="77777777" w:rsidR="00032CC5" w:rsidRDefault="00032CC5" w:rsidP="005B73D1">
      <w:pPr>
        <w:spacing w:after="200" w:line="276" w:lineRule="auto"/>
        <w:rPr>
          <w:rFonts w:ascii="Arial" w:hAnsi="Arial" w:cs="Arial"/>
          <w:b/>
          <w:color w:val="000000" w:themeColor="text1"/>
          <w:sz w:val="22"/>
          <w:szCs w:val="22"/>
        </w:rPr>
      </w:pPr>
    </w:p>
    <w:p w14:paraId="0BAA01A1" w14:textId="77777777" w:rsidR="00032CC5" w:rsidRDefault="00032CC5" w:rsidP="005B73D1">
      <w:pPr>
        <w:spacing w:after="200" w:line="276" w:lineRule="auto"/>
        <w:rPr>
          <w:rFonts w:ascii="Arial" w:hAnsi="Arial" w:cs="Arial"/>
          <w:b/>
          <w:color w:val="000000" w:themeColor="text1"/>
          <w:sz w:val="22"/>
          <w:szCs w:val="22"/>
        </w:rPr>
      </w:pPr>
    </w:p>
    <w:p w14:paraId="48D4CF8A" w14:textId="05DA64A3" w:rsidR="005B73D1" w:rsidRDefault="005B73D1" w:rsidP="00032CC5">
      <w:pPr>
        <w:spacing w:after="200"/>
        <w:rPr>
          <w:rFonts w:ascii="Arial" w:hAnsi="Arial" w:cs="Arial"/>
          <w:b/>
          <w:color w:val="000000" w:themeColor="text1"/>
          <w:sz w:val="22"/>
          <w:szCs w:val="22"/>
        </w:rPr>
      </w:pPr>
      <w:r>
        <w:rPr>
          <w:rFonts w:ascii="Arial" w:hAnsi="Arial" w:cs="Arial"/>
          <w:b/>
          <w:color w:val="000000" w:themeColor="text1"/>
          <w:sz w:val="22"/>
          <w:szCs w:val="22"/>
        </w:rPr>
        <w:t>Tên: Ông Nguyễn Văn Vũ</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Tên: Ông Phạm Hữu Lộc</w:t>
      </w:r>
    </w:p>
    <w:p w14:paraId="22579BAA" w14:textId="16F5FCA9" w:rsidR="005B73D1" w:rsidRDefault="005B73D1" w:rsidP="00032CC5">
      <w:pPr>
        <w:spacing w:after="200"/>
        <w:rPr>
          <w:rFonts w:ascii="Arial" w:hAnsi="Arial" w:cs="Arial"/>
          <w:b/>
          <w:color w:val="000000" w:themeColor="text1"/>
          <w:sz w:val="22"/>
          <w:szCs w:val="22"/>
        </w:rPr>
      </w:pPr>
      <w:r>
        <w:rPr>
          <w:rFonts w:ascii="Arial" w:hAnsi="Arial" w:cs="Arial"/>
          <w:b/>
          <w:color w:val="000000" w:themeColor="text1"/>
          <w:sz w:val="22"/>
          <w:szCs w:val="22"/>
        </w:rPr>
        <w:t>Chức danh: Tổng Giám Đốc</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Chức danh: Hi</w:t>
      </w:r>
      <w:r w:rsidR="00CB4352">
        <w:rPr>
          <w:rFonts w:ascii="Arial" w:hAnsi="Arial" w:cs="Arial"/>
          <w:b/>
          <w:color w:val="000000" w:themeColor="text1"/>
          <w:sz w:val="22"/>
          <w:szCs w:val="22"/>
        </w:rPr>
        <w:t>ệ</w:t>
      </w:r>
      <w:r>
        <w:rPr>
          <w:rFonts w:ascii="Arial" w:hAnsi="Arial" w:cs="Arial"/>
          <w:b/>
          <w:color w:val="000000" w:themeColor="text1"/>
          <w:sz w:val="22"/>
          <w:szCs w:val="22"/>
        </w:rPr>
        <w:t>u Trưởng</w:t>
      </w:r>
    </w:p>
    <w:p w14:paraId="54BA3703" w14:textId="77777777" w:rsidR="005B73D1" w:rsidRDefault="005B73D1" w:rsidP="005B73D1">
      <w:pPr>
        <w:spacing w:after="200" w:line="276" w:lineRule="auto"/>
        <w:rPr>
          <w:rFonts w:ascii="Arial" w:hAnsi="Arial" w:cs="Arial"/>
          <w:b/>
          <w:color w:val="000000" w:themeColor="text1"/>
          <w:sz w:val="22"/>
          <w:szCs w:val="22"/>
        </w:rPr>
      </w:pPr>
    </w:p>
    <w:p w14:paraId="75EAA633" w14:textId="77777777" w:rsidR="00CB4352" w:rsidRDefault="00CB4352" w:rsidP="005B73D1">
      <w:pPr>
        <w:spacing w:after="200" w:line="276" w:lineRule="auto"/>
        <w:rPr>
          <w:rFonts w:ascii="Arial" w:hAnsi="Arial" w:cs="Arial"/>
          <w:b/>
          <w:color w:val="000000" w:themeColor="text1"/>
          <w:sz w:val="22"/>
          <w:szCs w:val="22"/>
        </w:rPr>
      </w:pPr>
    </w:p>
    <w:p w14:paraId="5B632D76" w14:textId="74C77E83" w:rsidR="00582CF3" w:rsidRPr="00BC3288" w:rsidRDefault="00582CF3" w:rsidP="00CB4352">
      <w:pPr>
        <w:spacing w:after="200" w:line="276" w:lineRule="auto"/>
        <w:rPr>
          <w:rFonts w:ascii="Arial" w:hAnsi="Arial" w:cs="Arial"/>
          <w:color w:val="000000" w:themeColor="text1"/>
          <w:sz w:val="22"/>
          <w:szCs w:val="22"/>
        </w:rPr>
      </w:pPr>
      <w:r w:rsidRPr="00BC3288">
        <w:rPr>
          <w:rFonts w:ascii="Arial" w:hAnsi="Arial" w:cs="Arial"/>
          <w:b/>
          <w:color w:val="000000" w:themeColor="text1"/>
          <w:sz w:val="22"/>
          <w:szCs w:val="22"/>
        </w:rPr>
        <w:t>Phụ Lục 1</w:t>
      </w:r>
      <w:r w:rsidR="00BC3288">
        <w:rPr>
          <w:rFonts w:ascii="Arial" w:hAnsi="Arial" w:cs="Arial"/>
          <w:color w:val="000000" w:themeColor="text1"/>
          <w:sz w:val="22"/>
          <w:szCs w:val="22"/>
        </w:rPr>
        <w:t xml:space="preserve">: </w:t>
      </w:r>
      <w:r w:rsidRPr="00BC3288">
        <w:rPr>
          <w:rFonts w:ascii="Arial" w:hAnsi="Arial" w:cs="Arial"/>
          <w:b/>
          <w:color w:val="000000" w:themeColor="text1"/>
          <w:sz w:val="22"/>
          <w:szCs w:val="22"/>
        </w:rPr>
        <w:t>Nội dung chương trình đào tạo</w:t>
      </w:r>
    </w:p>
    <w:p w14:paraId="06D3FC76" w14:textId="77777777" w:rsidR="00582CF3" w:rsidRPr="00BC3288" w:rsidRDefault="00582CF3" w:rsidP="00CB4352">
      <w:pPr>
        <w:spacing w:line="276" w:lineRule="auto"/>
        <w:rPr>
          <w:rFonts w:ascii="Arial" w:hAnsi="Arial" w:cs="Arial"/>
          <w:b/>
          <w:color w:val="000000" w:themeColor="text1"/>
          <w:sz w:val="22"/>
          <w:szCs w:val="22"/>
        </w:rPr>
      </w:pPr>
      <w:r w:rsidRPr="00BC3288">
        <w:rPr>
          <w:rFonts w:ascii="Arial" w:hAnsi="Arial" w:cs="Arial"/>
          <w:b/>
          <w:color w:val="000000" w:themeColor="text1"/>
          <w:sz w:val="22"/>
          <w:szCs w:val="22"/>
          <w:lang w:val="vi-VN"/>
        </w:rPr>
        <w:t xml:space="preserve">Phụ </w:t>
      </w:r>
      <w:r w:rsidRPr="00BC3288">
        <w:rPr>
          <w:rFonts w:ascii="Arial" w:hAnsi="Arial" w:cs="Arial"/>
          <w:b/>
          <w:color w:val="000000" w:themeColor="text1"/>
          <w:sz w:val="22"/>
          <w:szCs w:val="22"/>
        </w:rPr>
        <w:t>Lục 2: Thiết kế phòng thực hành</w:t>
      </w:r>
    </w:p>
    <w:sectPr w:rsidR="00582CF3" w:rsidRPr="00BC3288" w:rsidSect="00D97F59">
      <w:headerReference w:type="default" r:id="rId9"/>
      <w:headerReference w:type="first" r:id="rId10"/>
      <w:pgSz w:w="11907" w:h="16839" w:code="9"/>
      <w:pgMar w:top="1957" w:right="1008" w:bottom="1560" w:left="1350" w:header="1134" w:footer="259"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F1D1F7" w14:textId="77777777" w:rsidR="00D62F7E" w:rsidRDefault="00D62F7E" w:rsidP="001A61C9">
      <w:r>
        <w:separator/>
      </w:r>
    </w:p>
  </w:endnote>
  <w:endnote w:type="continuationSeparator" w:id="0">
    <w:p w14:paraId="217FF17B" w14:textId="77777777" w:rsidR="00D62F7E" w:rsidRDefault="00D62F7E"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Helve-Condense">
    <w:altName w:val="Times New Roman"/>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E50051" w14:textId="77777777" w:rsidR="00D62F7E" w:rsidRDefault="00D62F7E" w:rsidP="001A61C9">
      <w:r>
        <w:separator/>
      </w:r>
    </w:p>
  </w:footnote>
  <w:footnote w:type="continuationSeparator" w:id="0">
    <w:p w14:paraId="51DC5301" w14:textId="77777777" w:rsidR="00D62F7E" w:rsidRDefault="00D62F7E"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D1F463" w14:textId="4FC103A4" w:rsidR="00BC3288" w:rsidRDefault="00880E38" w:rsidP="007A6033">
    <w:pPr>
      <w:pStyle w:val="Header"/>
    </w:pPr>
    <w:r>
      <w:rPr>
        <w:rFonts w:ascii="Arial" w:hAnsi="Arial" w:cs="Arial"/>
        <w:noProof/>
        <w:sz w:val="22"/>
        <w:szCs w:val="22"/>
        <w:lang w:val="vi-VN" w:eastAsia="vi-VN"/>
      </w:rPr>
      <w:drawing>
        <wp:anchor distT="0" distB="0" distL="114300" distR="114300" simplePos="0" relativeHeight="251659264" behindDoc="0" locked="0" layoutInCell="1" allowOverlap="1" wp14:anchorId="453C41ED" wp14:editId="3FC4A4A8">
          <wp:simplePos x="0" y="0"/>
          <wp:positionH relativeFrom="column">
            <wp:posOffset>8255</wp:posOffset>
          </wp:positionH>
          <wp:positionV relativeFrom="paragraph">
            <wp:posOffset>-264007</wp:posOffset>
          </wp:positionV>
          <wp:extent cx="772160" cy="390525"/>
          <wp:effectExtent l="0" t="0" r="8890"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1_5_blue_rgb.jpg"/>
                  <pic:cNvPicPr/>
                </pic:nvPicPr>
                <pic:blipFill>
                  <a:blip r:embed="rId1">
                    <a:extLst>
                      <a:ext uri="{28A0092B-C50C-407E-A947-70E740481C1C}">
                        <a14:useLocalDpi xmlns:a14="http://schemas.microsoft.com/office/drawing/2010/main" val="0"/>
                      </a:ext>
                    </a:extLst>
                  </a:blip>
                  <a:stretch>
                    <a:fillRect/>
                  </a:stretch>
                </pic:blipFill>
                <pic:spPr>
                  <a:xfrm>
                    <a:off x="0" y="0"/>
                    <a:ext cx="772160" cy="390525"/>
                  </a:xfrm>
                  <a:prstGeom prst="rect">
                    <a:avLst/>
                  </a:prstGeom>
                </pic:spPr>
              </pic:pic>
            </a:graphicData>
          </a:graphic>
          <wp14:sizeRelH relativeFrom="page">
            <wp14:pctWidth>0</wp14:pctWidth>
          </wp14:sizeRelH>
          <wp14:sizeRelV relativeFrom="page">
            <wp14:pctHeight>0</wp14:pctHeight>
          </wp14:sizeRelV>
        </wp:anchor>
      </w:drawing>
    </w:r>
    <w:r w:rsidR="007A6033">
      <w:rPr>
        <w:b/>
        <w:noProof/>
        <w:sz w:val="46"/>
        <w:lang w:val="vi-VN" w:eastAsia="vi-VN"/>
      </w:rPr>
      <w:drawing>
        <wp:anchor distT="0" distB="0" distL="114300" distR="114300" simplePos="0" relativeHeight="251661312" behindDoc="0" locked="0" layoutInCell="1" allowOverlap="1" wp14:anchorId="18DA02A8" wp14:editId="3AB59401">
          <wp:simplePos x="0" y="0"/>
          <wp:positionH relativeFrom="column">
            <wp:posOffset>5324475</wp:posOffset>
          </wp:positionH>
          <wp:positionV relativeFrom="paragraph">
            <wp:posOffset>-443866</wp:posOffset>
          </wp:positionV>
          <wp:extent cx="702310" cy="699371"/>
          <wp:effectExtent l="0" t="0" r="2540" b="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2">
                    <a:extLst>
                      <a:ext uri="{28A0092B-C50C-407E-A947-70E740481C1C}">
                        <a14:useLocalDpi xmlns:a14="http://schemas.microsoft.com/office/drawing/2010/main" val="0"/>
                      </a:ext>
                    </a:extLst>
                  </a:blip>
                  <a:stretch>
                    <a:fillRect/>
                  </a:stretch>
                </pic:blipFill>
                <pic:spPr>
                  <a:xfrm>
                    <a:off x="0" y="0"/>
                    <a:ext cx="702310" cy="69937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C36BCD" w14:textId="00F866AB" w:rsidR="00A16638" w:rsidRDefault="00A16638" w:rsidP="002C3EE6">
    <w:pPr>
      <w:pStyle w:val="Header"/>
      <w:tabs>
        <w:tab w:val="clear" w:pos="4680"/>
        <w:tab w:val="clear" w:pos="9360"/>
        <w:tab w:val="left" w:pos="6246"/>
      </w:tabs>
      <w:rPr>
        <w:noProof/>
      </w:rPr>
    </w:pPr>
    <w:r>
      <w:rPr>
        <w:b/>
        <w:noProof/>
        <w:sz w:val="46"/>
        <w:lang w:val="vi-VN" w:eastAsia="vi-VN"/>
      </w:rPr>
      <w:drawing>
        <wp:anchor distT="0" distB="0" distL="114300" distR="114300" simplePos="0" relativeHeight="251655168" behindDoc="0" locked="0" layoutInCell="1" allowOverlap="1" wp14:anchorId="37A52F45" wp14:editId="546C12CB">
          <wp:simplePos x="0" y="0"/>
          <wp:positionH relativeFrom="column">
            <wp:posOffset>5314950</wp:posOffset>
          </wp:positionH>
          <wp:positionV relativeFrom="paragraph">
            <wp:posOffset>-424815</wp:posOffset>
          </wp:positionV>
          <wp:extent cx="749935" cy="746797"/>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1">
                    <a:extLst>
                      <a:ext uri="{28A0092B-C50C-407E-A947-70E740481C1C}">
                        <a14:useLocalDpi xmlns:a14="http://schemas.microsoft.com/office/drawing/2010/main" val="0"/>
                      </a:ext>
                    </a:extLst>
                  </a:blip>
                  <a:stretch>
                    <a:fillRect/>
                  </a:stretch>
                </pic:blipFill>
                <pic:spPr>
                  <a:xfrm>
                    <a:off x="0" y="0"/>
                    <a:ext cx="749935" cy="746797"/>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2"/>
        <w:szCs w:val="22"/>
        <w:lang w:val="vi-VN" w:eastAsia="vi-VN"/>
      </w:rPr>
      <w:drawing>
        <wp:anchor distT="0" distB="0" distL="114300" distR="114300" simplePos="0" relativeHeight="251657216" behindDoc="0" locked="0" layoutInCell="1" allowOverlap="1" wp14:anchorId="68B02A1F" wp14:editId="15D34C2C">
          <wp:simplePos x="0" y="0"/>
          <wp:positionH relativeFrom="column">
            <wp:posOffset>-1270</wp:posOffset>
          </wp:positionH>
          <wp:positionV relativeFrom="paragraph">
            <wp:posOffset>-287655</wp:posOffset>
          </wp:positionV>
          <wp:extent cx="772160" cy="390525"/>
          <wp:effectExtent l="0" t="0" r="8890" b="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1_5_blue_rgb.jpg"/>
                  <pic:cNvPicPr/>
                </pic:nvPicPr>
                <pic:blipFill>
                  <a:blip r:embed="rId2">
                    <a:extLst>
                      <a:ext uri="{28A0092B-C50C-407E-A947-70E740481C1C}">
                        <a14:useLocalDpi xmlns:a14="http://schemas.microsoft.com/office/drawing/2010/main" val="0"/>
                      </a:ext>
                    </a:extLst>
                  </a:blip>
                  <a:stretch>
                    <a:fillRect/>
                  </a:stretch>
                </pic:blipFill>
                <pic:spPr>
                  <a:xfrm>
                    <a:off x="0" y="0"/>
                    <a:ext cx="772160" cy="390525"/>
                  </a:xfrm>
                  <a:prstGeom prst="rect">
                    <a:avLst/>
                  </a:prstGeom>
                </pic:spPr>
              </pic:pic>
            </a:graphicData>
          </a:graphic>
          <wp14:sizeRelH relativeFrom="page">
            <wp14:pctWidth>0</wp14:pctWidth>
          </wp14:sizeRelH>
          <wp14:sizeRelV relativeFrom="page">
            <wp14:pctHeight>0</wp14:pctHeight>
          </wp14:sizeRelV>
        </wp:anchor>
      </w:drawing>
    </w:r>
  </w:p>
  <w:p w14:paraId="240007D4" w14:textId="11A1A30A" w:rsidR="00AD1BB2" w:rsidRDefault="00AD1BB2" w:rsidP="002C3EE6">
    <w:pPr>
      <w:pStyle w:val="Header"/>
      <w:tabs>
        <w:tab w:val="clear" w:pos="4680"/>
        <w:tab w:val="clear" w:pos="9360"/>
        <w:tab w:val="left" w:pos="6246"/>
      </w:tabs>
      <w:rPr>
        <w:noProof/>
      </w:rPr>
    </w:pPr>
    <w:r>
      <w:rPr>
        <w:noProof/>
      </w:rPr>
      <w:tab/>
    </w:r>
  </w:p>
  <w:p w14:paraId="303907D7" w14:textId="09F519DA" w:rsidR="00AD1BB2" w:rsidRDefault="00AD1BB2" w:rsidP="002C3EE6">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4DE7"/>
    <w:multiLevelType w:val="hybridMultilevel"/>
    <w:tmpl w:val="973EA43A"/>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C62996"/>
    <w:multiLevelType w:val="hybridMultilevel"/>
    <w:tmpl w:val="1C44C63E"/>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2155E7"/>
    <w:multiLevelType w:val="hybridMultilevel"/>
    <w:tmpl w:val="955A0D76"/>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6F3882"/>
    <w:multiLevelType w:val="hybridMultilevel"/>
    <w:tmpl w:val="4A9802CC"/>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E36ECD"/>
    <w:multiLevelType w:val="hybridMultilevel"/>
    <w:tmpl w:val="F32EF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816A87"/>
    <w:multiLevelType w:val="hybridMultilevel"/>
    <w:tmpl w:val="064AB0F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15739C"/>
    <w:multiLevelType w:val="hybridMultilevel"/>
    <w:tmpl w:val="07768F6A"/>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8C1893"/>
    <w:multiLevelType w:val="hybridMultilevel"/>
    <w:tmpl w:val="FEE6655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218027C"/>
    <w:multiLevelType w:val="hybridMultilevel"/>
    <w:tmpl w:val="05CCD22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4B28C8"/>
    <w:multiLevelType w:val="multilevel"/>
    <w:tmpl w:val="BBB45964"/>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56D5666"/>
    <w:multiLevelType w:val="hybridMultilevel"/>
    <w:tmpl w:val="9BB026B6"/>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69D6531"/>
    <w:multiLevelType w:val="hybridMultilevel"/>
    <w:tmpl w:val="B194074C"/>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E63B82"/>
    <w:multiLevelType w:val="hybridMultilevel"/>
    <w:tmpl w:val="56961640"/>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0E0711"/>
    <w:multiLevelType w:val="hybridMultilevel"/>
    <w:tmpl w:val="7B8ACCEE"/>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947C30"/>
    <w:multiLevelType w:val="hybridMultilevel"/>
    <w:tmpl w:val="094ACB3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AE0B0B"/>
    <w:multiLevelType w:val="hybridMultilevel"/>
    <w:tmpl w:val="D05E536C"/>
    <w:lvl w:ilvl="0" w:tplc="F04EA7DC">
      <w:numFmt w:val="bullet"/>
      <w:lvlText w:val="-"/>
      <w:lvlJc w:val="left"/>
      <w:pPr>
        <w:ind w:left="1083" w:hanging="360"/>
      </w:pPr>
      <w:rPr>
        <w:rFonts w:ascii="Times New Roman" w:eastAsia="Times New Roman" w:hAnsi="Times New Roman" w:cs="Times New Roman"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abstractNum w:abstractNumId="18">
    <w:nsid w:val="58E352A2"/>
    <w:multiLevelType w:val="hybridMultilevel"/>
    <w:tmpl w:val="9D6A6B2A"/>
    <w:lvl w:ilvl="0" w:tplc="EB0E3F46">
      <w:start w:val="1"/>
      <w:numFmt w:val="lowerLetter"/>
      <w:lvlText w:val="%1."/>
      <w:lvlJc w:val="left"/>
      <w:pPr>
        <w:ind w:left="810" w:hanging="360"/>
      </w:pPr>
      <w:rPr>
        <w:rFonts w:hint="default"/>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5D206FF0"/>
    <w:multiLevelType w:val="hybridMultilevel"/>
    <w:tmpl w:val="147AE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9A527A"/>
    <w:multiLevelType w:val="hybridMultilevel"/>
    <w:tmpl w:val="A1F6EF2E"/>
    <w:lvl w:ilvl="0" w:tplc="69705D54">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E74296"/>
    <w:multiLevelType w:val="hybridMultilevel"/>
    <w:tmpl w:val="5C20A59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297161"/>
    <w:multiLevelType w:val="hybridMultilevel"/>
    <w:tmpl w:val="B1520C98"/>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0A6250"/>
    <w:multiLevelType w:val="multilevel"/>
    <w:tmpl w:val="DE0AD0D0"/>
    <w:lvl w:ilvl="0">
      <w:start w:val="5"/>
      <w:numFmt w:val="decimal"/>
      <w:lvlText w:val="%1"/>
      <w:lvlJc w:val="left"/>
      <w:pPr>
        <w:ind w:left="360" w:hanging="360"/>
      </w:pPr>
      <w:rPr>
        <w:rFonts w:hint="default"/>
        <w:b/>
      </w:rPr>
    </w:lvl>
    <w:lvl w:ilvl="1">
      <w:start w:val="1"/>
      <w:numFmt w:val="decimal"/>
      <w:lvlText w:val="%1.%2"/>
      <w:lvlJc w:val="left"/>
      <w:pPr>
        <w:ind w:left="1920" w:hanging="360"/>
      </w:pPr>
      <w:rPr>
        <w:rFonts w:hint="default"/>
        <w:b/>
      </w:rPr>
    </w:lvl>
    <w:lvl w:ilvl="2">
      <w:start w:val="1"/>
      <w:numFmt w:val="decimal"/>
      <w:lvlText w:val="%1.%2.%3"/>
      <w:lvlJc w:val="left"/>
      <w:pPr>
        <w:ind w:left="3840" w:hanging="720"/>
      </w:pPr>
      <w:rPr>
        <w:rFonts w:hint="default"/>
        <w:b/>
      </w:rPr>
    </w:lvl>
    <w:lvl w:ilvl="3">
      <w:start w:val="1"/>
      <w:numFmt w:val="decimal"/>
      <w:lvlText w:val="%1.%2.%3.%4"/>
      <w:lvlJc w:val="left"/>
      <w:pPr>
        <w:ind w:left="5400" w:hanging="720"/>
      </w:pPr>
      <w:rPr>
        <w:rFonts w:hint="default"/>
        <w:b/>
      </w:rPr>
    </w:lvl>
    <w:lvl w:ilvl="4">
      <w:start w:val="1"/>
      <w:numFmt w:val="decimal"/>
      <w:lvlText w:val="%1.%2.%3.%4.%5"/>
      <w:lvlJc w:val="left"/>
      <w:pPr>
        <w:ind w:left="7320" w:hanging="1080"/>
      </w:pPr>
      <w:rPr>
        <w:rFonts w:hint="default"/>
        <w:b/>
      </w:rPr>
    </w:lvl>
    <w:lvl w:ilvl="5">
      <w:start w:val="1"/>
      <w:numFmt w:val="decimal"/>
      <w:lvlText w:val="%1.%2.%3.%4.%5.%6"/>
      <w:lvlJc w:val="left"/>
      <w:pPr>
        <w:ind w:left="8880" w:hanging="1080"/>
      </w:pPr>
      <w:rPr>
        <w:rFonts w:hint="default"/>
        <w:b/>
      </w:rPr>
    </w:lvl>
    <w:lvl w:ilvl="6">
      <w:start w:val="1"/>
      <w:numFmt w:val="decimal"/>
      <w:lvlText w:val="%1.%2.%3.%4.%5.%6.%7"/>
      <w:lvlJc w:val="left"/>
      <w:pPr>
        <w:ind w:left="10800" w:hanging="1440"/>
      </w:pPr>
      <w:rPr>
        <w:rFonts w:hint="default"/>
        <w:b/>
      </w:rPr>
    </w:lvl>
    <w:lvl w:ilvl="7">
      <w:start w:val="1"/>
      <w:numFmt w:val="decimal"/>
      <w:lvlText w:val="%1.%2.%3.%4.%5.%6.%7.%8"/>
      <w:lvlJc w:val="left"/>
      <w:pPr>
        <w:ind w:left="12360" w:hanging="1440"/>
      </w:pPr>
      <w:rPr>
        <w:rFonts w:hint="default"/>
        <w:b/>
      </w:rPr>
    </w:lvl>
    <w:lvl w:ilvl="8">
      <w:start w:val="1"/>
      <w:numFmt w:val="decimal"/>
      <w:lvlText w:val="%1.%2.%3.%4.%5.%6.%7.%8.%9"/>
      <w:lvlJc w:val="left"/>
      <w:pPr>
        <w:ind w:left="14280" w:hanging="1800"/>
      </w:pPr>
      <w:rPr>
        <w:rFonts w:hint="default"/>
        <w:b/>
      </w:rPr>
    </w:lvl>
  </w:abstractNum>
  <w:abstractNum w:abstractNumId="24">
    <w:nsid w:val="79C30D54"/>
    <w:multiLevelType w:val="hybridMultilevel"/>
    <w:tmpl w:val="F84878DA"/>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5"/>
  </w:num>
  <w:num w:numId="2">
    <w:abstractNumId w:val="9"/>
  </w:num>
  <w:num w:numId="3">
    <w:abstractNumId w:val="11"/>
  </w:num>
  <w:num w:numId="4">
    <w:abstractNumId w:val="24"/>
  </w:num>
  <w:num w:numId="5">
    <w:abstractNumId w:val="10"/>
  </w:num>
  <w:num w:numId="6">
    <w:abstractNumId w:val="7"/>
  </w:num>
  <w:num w:numId="7">
    <w:abstractNumId w:val="16"/>
  </w:num>
  <w:num w:numId="8">
    <w:abstractNumId w:val="18"/>
  </w:num>
  <w:num w:numId="9">
    <w:abstractNumId w:val="20"/>
  </w:num>
  <w:num w:numId="10">
    <w:abstractNumId w:val="4"/>
  </w:num>
  <w:num w:numId="11">
    <w:abstractNumId w:val="14"/>
  </w:num>
  <w:num w:numId="12">
    <w:abstractNumId w:val="19"/>
  </w:num>
  <w:num w:numId="13">
    <w:abstractNumId w:val="23"/>
  </w:num>
  <w:num w:numId="14">
    <w:abstractNumId w:val="13"/>
  </w:num>
  <w:num w:numId="15">
    <w:abstractNumId w:val="21"/>
  </w:num>
  <w:num w:numId="16">
    <w:abstractNumId w:val="8"/>
  </w:num>
  <w:num w:numId="17">
    <w:abstractNumId w:val="17"/>
  </w:num>
  <w:num w:numId="18">
    <w:abstractNumId w:val="12"/>
  </w:num>
  <w:num w:numId="19">
    <w:abstractNumId w:val="0"/>
  </w:num>
  <w:num w:numId="20">
    <w:abstractNumId w:val="22"/>
  </w:num>
  <w:num w:numId="21">
    <w:abstractNumId w:val="5"/>
  </w:num>
  <w:num w:numId="22">
    <w:abstractNumId w:val="2"/>
  </w:num>
  <w:num w:numId="23">
    <w:abstractNumId w:val="1"/>
  </w:num>
  <w:num w:numId="24">
    <w:abstractNumId w:val="6"/>
  </w:num>
  <w:num w:numId="25">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1DA0"/>
    <w:rsid w:val="00002611"/>
    <w:rsid w:val="00005260"/>
    <w:rsid w:val="00007C7C"/>
    <w:rsid w:val="00007DBA"/>
    <w:rsid w:val="00012182"/>
    <w:rsid w:val="00013305"/>
    <w:rsid w:val="000147D2"/>
    <w:rsid w:val="00014BEE"/>
    <w:rsid w:val="00017506"/>
    <w:rsid w:val="0002110B"/>
    <w:rsid w:val="00022E1C"/>
    <w:rsid w:val="00024716"/>
    <w:rsid w:val="00025276"/>
    <w:rsid w:val="000261BA"/>
    <w:rsid w:val="00026BD0"/>
    <w:rsid w:val="00027522"/>
    <w:rsid w:val="000300DD"/>
    <w:rsid w:val="00032CC5"/>
    <w:rsid w:val="00034003"/>
    <w:rsid w:val="00034E0A"/>
    <w:rsid w:val="00037377"/>
    <w:rsid w:val="0004274F"/>
    <w:rsid w:val="00043BE8"/>
    <w:rsid w:val="00044AD2"/>
    <w:rsid w:val="00046EE1"/>
    <w:rsid w:val="00050843"/>
    <w:rsid w:val="00050A80"/>
    <w:rsid w:val="000538AF"/>
    <w:rsid w:val="00056003"/>
    <w:rsid w:val="00057C06"/>
    <w:rsid w:val="00057D2F"/>
    <w:rsid w:val="00064F59"/>
    <w:rsid w:val="00065DA8"/>
    <w:rsid w:val="00070A51"/>
    <w:rsid w:val="00071F24"/>
    <w:rsid w:val="000728C9"/>
    <w:rsid w:val="00073D63"/>
    <w:rsid w:val="00074B17"/>
    <w:rsid w:val="00075C77"/>
    <w:rsid w:val="00075F83"/>
    <w:rsid w:val="00077C55"/>
    <w:rsid w:val="000824B6"/>
    <w:rsid w:val="00082B2F"/>
    <w:rsid w:val="000844C0"/>
    <w:rsid w:val="00084C6C"/>
    <w:rsid w:val="00085BA5"/>
    <w:rsid w:val="000904C9"/>
    <w:rsid w:val="00090B7A"/>
    <w:rsid w:val="00092B57"/>
    <w:rsid w:val="00097005"/>
    <w:rsid w:val="000A0A2A"/>
    <w:rsid w:val="000A0D1F"/>
    <w:rsid w:val="000A68C9"/>
    <w:rsid w:val="000A72AB"/>
    <w:rsid w:val="000A7CD1"/>
    <w:rsid w:val="000B066A"/>
    <w:rsid w:val="000B7589"/>
    <w:rsid w:val="000C0DA1"/>
    <w:rsid w:val="000C3A69"/>
    <w:rsid w:val="000C700B"/>
    <w:rsid w:val="000D03D2"/>
    <w:rsid w:val="000D05DB"/>
    <w:rsid w:val="000D060E"/>
    <w:rsid w:val="000D10AC"/>
    <w:rsid w:val="000D29A3"/>
    <w:rsid w:val="000D37D4"/>
    <w:rsid w:val="000D3F6C"/>
    <w:rsid w:val="000D463F"/>
    <w:rsid w:val="000E04CC"/>
    <w:rsid w:val="000E3A14"/>
    <w:rsid w:val="000E4D8F"/>
    <w:rsid w:val="000F01C5"/>
    <w:rsid w:val="000F2C01"/>
    <w:rsid w:val="000F2FEA"/>
    <w:rsid w:val="000F6345"/>
    <w:rsid w:val="000F65B1"/>
    <w:rsid w:val="001006C3"/>
    <w:rsid w:val="00100D24"/>
    <w:rsid w:val="00104CF9"/>
    <w:rsid w:val="0010521D"/>
    <w:rsid w:val="00106A6A"/>
    <w:rsid w:val="00107300"/>
    <w:rsid w:val="00113695"/>
    <w:rsid w:val="00117C94"/>
    <w:rsid w:val="00122A75"/>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34B6"/>
    <w:rsid w:val="001655BE"/>
    <w:rsid w:val="001727D5"/>
    <w:rsid w:val="00173BE8"/>
    <w:rsid w:val="00175BD1"/>
    <w:rsid w:val="00176104"/>
    <w:rsid w:val="00180B96"/>
    <w:rsid w:val="00182012"/>
    <w:rsid w:val="00185558"/>
    <w:rsid w:val="00191D62"/>
    <w:rsid w:val="00193180"/>
    <w:rsid w:val="00193D49"/>
    <w:rsid w:val="00194084"/>
    <w:rsid w:val="001940CD"/>
    <w:rsid w:val="00197A91"/>
    <w:rsid w:val="001A21D9"/>
    <w:rsid w:val="001A3921"/>
    <w:rsid w:val="001A4F14"/>
    <w:rsid w:val="001A5035"/>
    <w:rsid w:val="001A540D"/>
    <w:rsid w:val="001A5ED0"/>
    <w:rsid w:val="001A61C9"/>
    <w:rsid w:val="001A61E6"/>
    <w:rsid w:val="001A625E"/>
    <w:rsid w:val="001B182E"/>
    <w:rsid w:val="001B201F"/>
    <w:rsid w:val="001B344F"/>
    <w:rsid w:val="001C4DCE"/>
    <w:rsid w:val="001C5DE8"/>
    <w:rsid w:val="001D1849"/>
    <w:rsid w:val="001D202F"/>
    <w:rsid w:val="001D2A53"/>
    <w:rsid w:val="001D46B4"/>
    <w:rsid w:val="001D62AF"/>
    <w:rsid w:val="001D6620"/>
    <w:rsid w:val="001E349D"/>
    <w:rsid w:val="001E3B6C"/>
    <w:rsid w:val="001E4538"/>
    <w:rsid w:val="001E4C96"/>
    <w:rsid w:val="001E5696"/>
    <w:rsid w:val="001E69EC"/>
    <w:rsid w:val="001F587F"/>
    <w:rsid w:val="001F6507"/>
    <w:rsid w:val="001F65CE"/>
    <w:rsid w:val="002003A3"/>
    <w:rsid w:val="002006EC"/>
    <w:rsid w:val="00200AC2"/>
    <w:rsid w:val="002015F1"/>
    <w:rsid w:val="00203568"/>
    <w:rsid w:val="002056C5"/>
    <w:rsid w:val="00205F8D"/>
    <w:rsid w:val="00206FC1"/>
    <w:rsid w:val="002137B7"/>
    <w:rsid w:val="00215430"/>
    <w:rsid w:val="00216455"/>
    <w:rsid w:val="002170F2"/>
    <w:rsid w:val="00217594"/>
    <w:rsid w:val="00223F3E"/>
    <w:rsid w:val="00224A34"/>
    <w:rsid w:val="002314AD"/>
    <w:rsid w:val="002323D0"/>
    <w:rsid w:val="00232709"/>
    <w:rsid w:val="00241C36"/>
    <w:rsid w:val="00243904"/>
    <w:rsid w:val="00243A50"/>
    <w:rsid w:val="00243ED0"/>
    <w:rsid w:val="00244646"/>
    <w:rsid w:val="00244E17"/>
    <w:rsid w:val="00246CC3"/>
    <w:rsid w:val="00250BFA"/>
    <w:rsid w:val="002523FB"/>
    <w:rsid w:val="00254991"/>
    <w:rsid w:val="00262FAB"/>
    <w:rsid w:val="002677B8"/>
    <w:rsid w:val="002728A7"/>
    <w:rsid w:val="00275A89"/>
    <w:rsid w:val="002768C3"/>
    <w:rsid w:val="00282B41"/>
    <w:rsid w:val="00283C3E"/>
    <w:rsid w:val="002857B1"/>
    <w:rsid w:val="00286933"/>
    <w:rsid w:val="00287D56"/>
    <w:rsid w:val="00287DD3"/>
    <w:rsid w:val="002912EE"/>
    <w:rsid w:val="00293313"/>
    <w:rsid w:val="00294C0D"/>
    <w:rsid w:val="00295A07"/>
    <w:rsid w:val="00296FDC"/>
    <w:rsid w:val="002A0C38"/>
    <w:rsid w:val="002A1697"/>
    <w:rsid w:val="002A1A92"/>
    <w:rsid w:val="002A31F6"/>
    <w:rsid w:val="002A5124"/>
    <w:rsid w:val="002A5CD2"/>
    <w:rsid w:val="002A7B06"/>
    <w:rsid w:val="002B177D"/>
    <w:rsid w:val="002B2196"/>
    <w:rsid w:val="002B2553"/>
    <w:rsid w:val="002B39CB"/>
    <w:rsid w:val="002B4161"/>
    <w:rsid w:val="002B48CB"/>
    <w:rsid w:val="002B4EE9"/>
    <w:rsid w:val="002B5204"/>
    <w:rsid w:val="002B5750"/>
    <w:rsid w:val="002B7BFA"/>
    <w:rsid w:val="002C0C08"/>
    <w:rsid w:val="002C3468"/>
    <w:rsid w:val="002C3EE6"/>
    <w:rsid w:val="002C496B"/>
    <w:rsid w:val="002C5F34"/>
    <w:rsid w:val="002C6854"/>
    <w:rsid w:val="002C7C05"/>
    <w:rsid w:val="002D0AA6"/>
    <w:rsid w:val="002D2529"/>
    <w:rsid w:val="002D2C1E"/>
    <w:rsid w:val="002D6A12"/>
    <w:rsid w:val="002D721C"/>
    <w:rsid w:val="002D7F7A"/>
    <w:rsid w:val="002E21BF"/>
    <w:rsid w:val="002E2342"/>
    <w:rsid w:val="002E3193"/>
    <w:rsid w:val="002E35E1"/>
    <w:rsid w:val="002E5155"/>
    <w:rsid w:val="002E5FD7"/>
    <w:rsid w:val="002F62F6"/>
    <w:rsid w:val="0030504B"/>
    <w:rsid w:val="003101DB"/>
    <w:rsid w:val="00312501"/>
    <w:rsid w:val="00312D2C"/>
    <w:rsid w:val="003163B9"/>
    <w:rsid w:val="00317529"/>
    <w:rsid w:val="0032284D"/>
    <w:rsid w:val="00324310"/>
    <w:rsid w:val="00324BBB"/>
    <w:rsid w:val="003251CD"/>
    <w:rsid w:val="00325FD3"/>
    <w:rsid w:val="003267D0"/>
    <w:rsid w:val="003270F2"/>
    <w:rsid w:val="00333E06"/>
    <w:rsid w:val="00334B55"/>
    <w:rsid w:val="00336E1A"/>
    <w:rsid w:val="003442E9"/>
    <w:rsid w:val="00344DAB"/>
    <w:rsid w:val="00345DB3"/>
    <w:rsid w:val="00346879"/>
    <w:rsid w:val="0035129B"/>
    <w:rsid w:val="0035258F"/>
    <w:rsid w:val="00353C36"/>
    <w:rsid w:val="00354C31"/>
    <w:rsid w:val="0035551A"/>
    <w:rsid w:val="0036203E"/>
    <w:rsid w:val="00362193"/>
    <w:rsid w:val="003645D6"/>
    <w:rsid w:val="00365149"/>
    <w:rsid w:val="0036626D"/>
    <w:rsid w:val="003668F5"/>
    <w:rsid w:val="003710D5"/>
    <w:rsid w:val="003715D0"/>
    <w:rsid w:val="00371972"/>
    <w:rsid w:val="00374749"/>
    <w:rsid w:val="00374FF4"/>
    <w:rsid w:val="00376262"/>
    <w:rsid w:val="00376F7D"/>
    <w:rsid w:val="00376FD5"/>
    <w:rsid w:val="00380556"/>
    <w:rsid w:val="003837BF"/>
    <w:rsid w:val="00383DC2"/>
    <w:rsid w:val="00384809"/>
    <w:rsid w:val="00385173"/>
    <w:rsid w:val="00385AF2"/>
    <w:rsid w:val="003900C8"/>
    <w:rsid w:val="00391D7F"/>
    <w:rsid w:val="00394AC7"/>
    <w:rsid w:val="00397DFA"/>
    <w:rsid w:val="003A2447"/>
    <w:rsid w:val="003A38F2"/>
    <w:rsid w:val="003A39F7"/>
    <w:rsid w:val="003A47F2"/>
    <w:rsid w:val="003A58AC"/>
    <w:rsid w:val="003A5CB5"/>
    <w:rsid w:val="003A5F69"/>
    <w:rsid w:val="003A7181"/>
    <w:rsid w:val="003A7F3A"/>
    <w:rsid w:val="003B02F9"/>
    <w:rsid w:val="003B036D"/>
    <w:rsid w:val="003B2362"/>
    <w:rsid w:val="003B373B"/>
    <w:rsid w:val="003B447D"/>
    <w:rsid w:val="003B4600"/>
    <w:rsid w:val="003C0D37"/>
    <w:rsid w:val="003C1632"/>
    <w:rsid w:val="003C3B3E"/>
    <w:rsid w:val="003C6700"/>
    <w:rsid w:val="003C7454"/>
    <w:rsid w:val="003C76AF"/>
    <w:rsid w:val="003C7EA1"/>
    <w:rsid w:val="003D01EF"/>
    <w:rsid w:val="003D2303"/>
    <w:rsid w:val="003D27B3"/>
    <w:rsid w:val="003D2B55"/>
    <w:rsid w:val="003D3792"/>
    <w:rsid w:val="003D4CF9"/>
    <w:rsid w:val="003D4D1C"/>
    <w:rsid w:val="003D6BF7"/>
    <w:rsid w:val="003E140E"/>
    <w:rsid w:val="003E1DB8"/>
    <w:rsid w:val="003E6B91"/>
    <w:rsid w:val="003F0715"/>
    <w:rsid w:val="003F13FF"/>
    <w:rsid w:val="003F263C"/>
    <w:rsid w:val="003F2DA7"/>
    <w:rsid w:val="003F3392"/>
    <w:rsid w:val="003F3F32"/>
    <w:rsid w:val="003F551D"/>
    <w:rsid w:val="003F6A13"/>
    <w:rsid w:val="0040077B"/>
    <w:rsid w:val="004028C7"/>
    <w:rsid w:val="0040398F"/>
    <w:rsid w:val="00403C7D"/>
    <w:rsid w:val="004050CF"/>
    <w:rsid w:val="00406031"/>
    <w:rsid w:val="00411FC2"/>
    <w:rsid w:val="004130B1"/>
    <w:rsid w:val="00413DA5"/>
    <w:rsid w:val="00413DC8"/>
    <w:rsid w:val="00414EB1"/>
    <w:rsid w:val="00415476"/>
    <w:rsid w:val="00416495"/>
    <w:rsid w:val="0041701D"/>
    <w:rsid w:val="00417B7D"/>
    <w:rsid w:val="00420FE5"/>
    <w:rsid w:val="00421740"/>
    <w:rsid w:val="00426446"/>
    <w:rsid w:val="00427471"/>
    <w:rsid w:val="00430D0B"/>
    <w:rsid w:val="00432978"/>
    <w:rsid w:val="00433FAB"/>
    <w:rsid w:val="0043764E"/>
    <w:rsid w:val="0044336A"/>
    <w:rsid w:val="004464C3"/>
    <w:rsid w:val="00447ACA"/>
    <w:rsid w:val="004503D7"/>
    <w:rsid w:val="004504CB"/>
    <w:rsid w:val="00452EDE"/>
    <w:rsid w:val="0045338D"/>
    <w:rsid w:val="00454BE4"/>
    <w:rsid w:val="00454C9D"/>
    <w:rsid w:val="00457795"/>
    <w:rsid w:val="004647FE"/>
    <w:rsid w:val="004648DA"/>
    <w:rsid w:val="00464FE8"/>
    <w:rsid w:val="004653CF"/>
    <w:rsid w:val="00467AD9"/>
    <w:rsid w:val="004702A4"/>
    <w:rsid w:val="004703AA"/>
    <w:rsid w:val="00471090"/>
    <w:rsid w:val="004720A2"/>
    <w:rsid w:val="00473302"/>
    <w:rsid w:val="004737C0"/>
    <w:rsid w:val="00477442"/>
    <w:rsid w:val="00477AAA"/>
    <w:rsid w:val="00477B9A"/>
    <w:rsid w:val="00482B98"/>
    <w:rsid w:val="004848B6"/>
    <w:rsid w:val="00486219"/>
    <w:rsid w:val="00487A4F"/>
    <w:rsid w:val="00491CC3"/>
    <w:rsid w:val="00491E07"/>
    <w:rsid w:val="00493A9D"/>
    <w:rsid w:val="0049509C"/>
    <w:rsid w:val="004A084D"/>
    <w:rsid w:val="004A4519"/>
    <w:rsid w:val="004A662B"/>
    <w:rsid w:val="004A7A5C"/>
    <w:rsid w:val="004A7D4D"/>
    <w:rsid w:val="004B1E09"/>
    <w:rsid w:val="004B2173"/>
    <w:rsid w:val="004B37C5"/>
    <w:rsid w:val="004B4D4A"/>
    <w:rsid w:val="004B59DE"/>
    <w:rsid w:val="004B5A30"/>
    <w:rsid w:val="004B5FB0"/>
    <w:rsid w:val="004B6239"/>
    <w:rsid w:val="004C1CA8"/>
    <w:rsid w:val="004C3B35"/>
    <w:rsid w:val="004C5311"/>
    <w:rsid w:val="004C5F18"/>
    <w:rsid w:val="004D0FF1"/>
    <w:rsid w:val="004D5BF2"/>
    <w:rsid w:val="004D5C4A"/>
    <w:rsid w:val="004D7C34"/>
    <w:rsid w:val="004D7DC0"/>
    <w:rsid w:val="004E0567"/>
    <w:rsid w:val="004E1850"/>
    <w:rsid w:val="004E1A3B"/>
    <w:rsid w:val="004E28AB"/>
    <w:rsid w:val="004E28B8"/>
    <w:rsid w:val="004E5361"/>
    <w:rsid w:val="004E6578"/>
    <w:rsid w:val="004E67F0"/>
    <w:rsid w:val="004E7086"/>
    <w:rsid w:val="004E75A5"/>
    <w:rsid w:val="004F0A7C"/>
    <w:rsid w:val="004F1372"/>
    <w:rsid w:val="004F3590"/>
    <w:rsid w:val="004F3BCA"/>
    <w:rsid w:val="004F444E"/>
    <w:rsid w:val="004F4531"/>
    <w:rsid w:val="004F4989"/>
    <w:rsid w:val="004F50F0"/>
    <w:rsid w:val="004F5406"/>
    <w:rsid w:val="004F761C"/>
    <w:rsid w:val="005003C2"/>
    <w:rsid w:val="00501979"/>
    <w:rsid w:val="00501D4B"/>
    <w:rsid w:val="00505773"/>
    <w:rsid w:val="00506D9C"/>
    <w:rsid w:val="005118A4"/>
    <w:rsid w:val="0051287D"/>
    <w:rsid w:val="00514AAE"/>
    <w:rsid w:val="00517D23"/>
    <w:rsid w:val="00520DDB"/>
    <w:rsid w:val="00520E56"/>
    <w:rsid w:val="0053094E"/>
    <w:rsid w:val="0053415B"/>
    <w:rsid w:val="00543690"/>
    <w:rsid w:val="00545C35"/>
    <w:rsid w:val="00546D13"/>
    <w:rsid w:val="005476D5"/>
    <w:rsid w:val="00550561"/>
    <w:rsid w:val="00550EA7"/>
    <w:rsid w:val="00552C21"/>
    <w:rsid w:val="00552E17"/>
    <w:rsid w:val="00556B73"/>
    <w:rsid w:val="00562383"/>
    <w:rsid w:val="005635CF"/>
    <w:rsid w:val="00563A8A"/>
    <w:rsid w:val="00564AE4"/>
    <w:rsid w:val="00567BE2"/>
    <w:rsid w:val="00567C5D"/>
    <w:rsid w:val="005711BE"/>
    <w:rsid w:val="00573AC8"/>
    <w:rsid w:val="00575B64"/>
    <w:rsid w:val="00575F79"/>
    <w:rsid w:val="00581426"/>
    <w:rsid w:val="00581B34"/>
    <w:rsid w:val="00581F9F"/>
    <w:rsid w:val="005822A0"/>
    <w:rsid w:val="00582CF3"/>
    <w:rsid w:val="005838A9"/>
    <w:rsid w:val="00585AB2"/>
    <w:rsid w:val="00585EE7"/>
    <w:rsid w:val="005862F0"/>
    <w:rsid w:val="00587F32"/>
    <w:rsid w:val="00587FA0"/>
    <w:rsid w:val="0059284D"/>
    <w:rsid w:val="005955D6"/>
    <w:rsid w:val="00596E97"/>
    <w:rsid w:val="005A03D5"/>
    <w:rsid w:val="005A1993"/>
    <w:rsid w:val="005A2D5E"/>
    <w:rsid w:val="005A34AF"/>
    <w:rsid w:val="005A35B7"/>
    <w:rsid w:val="005A37FE"/>
    <w:rsid w:val="005A4B7F"/>
    <w:rsid w:val="005A4EF1"/>
    <w:rsid w:val="005A57EB"/>
    <w:rsid w:val="005B0965"/>
    <w:rsid w:val="005B3C2C"/>
    <w:rsid w:val="005B3D33"/>
    <w:rsid w:val="005B5193"/>
    <w:rsid w:val="005B6F02"/>
    <w:rsid w:val="005B73D1"/>
    <w:rsid w:val="005B74D2"/>
    <w:rsid w:val="005C1381"/>
    <w:rsid w:val="005C16AD"/>
    <w:rsid w:val="005C364F"/>
    <w:rsid w:val="005C4361"/>
    <w:rsid w:val="005C43DC"/>
    <w:rsid w:val="005C4C35"/>
    <w:rsid w:val="005C6108"/>
    <w:rsid w:val="005C7585"/>
    <w:rsid w:val="005D022A"/>
    <w:rsid w:val="005D1187"/>
    <w:rsid w:val="005D5686"/>
    <w:rsid w:val="005D717E"/>
    <w:rsid w:val="005E271C"/>
    <w:rsid w:val="005E2B91"/>
    <w:rsid w:val="005E2CE9"/>
    <w:rsid w:val="005E2D19"/>
    <w:rsid w:val="005E5C92"/>
    <w:rsid w:val="005F0A32"/>
    <w:rsid w:val="005F0D58"/>
    <w:rsid w:val="005F2DF0"/>
    <w:rsid w:val="005F2E45"/>
    <w:rsid w:val="005F447A"/>
    <w:rsid w:val="005F4640"/>
    <w:rsid w:val="005F4A2F"/>
    <w:rsid w:val="005F4CFE"/>
    <w:rsid w:val="005F5771"/>
    <w:rsid w:val="005F6106"/>
    <w:rsid w:val="005F78E9"/>
    <w:rsid w:val="005F7CD7"/>
    <w:rsid w:val="00600D6A"/>
    <w:rsid w:val="00605B2A"/>
    <w:rsid w:val="00605DEA"/>
    <w:rsid w:val="006063E9"/>
    <w:rsid w:val="006151F6"/>
    <w:rsid w:val="00615661"/>
    <w:rsid w:val="006168FF"/>
    <w:rsid w:val="0061731B"/>
    <w:rsid w:val="006206B6"/>
    <w:rsid w:val="006215C8"/>
    <w:rsid w:val="00622158"/>
    <w:rsid w:val="00634498"/>
    <w:rsid w:val="006356D6"/>
    <w:rsid w:val="00635B49"/>
    <w:rsid w:val="00637226"/>
    <w:rsid w:val="006400A8"/>
    <w:rsid w:val="00641C85"/>
    <w:rsid w:val="00641F71"/>
    <w:rsid w:val="00642C0A"/>
    <w:rsid w:val="0064390E"/>
    <w:rsid w:val="00646D22"/>
    <w:rsid w:val="006477E0"/>
    <w:rsid w:val="00647CF9"/>
    <w:rsid w:val="00647DD1"/>
    <w:rsid w:val="00650E52"/>
    <w:rsid w:val="006535B4"/>
    <w:rsid w:val="00654B6C"/>
    <w:rsid w:val="006554A3"/>
    <w:rsid w:val="00660E8C"/>
    <w:rsid w:val="00661CA6"/>
    <w:rsid w:val="00662362"/>
    <w:rsid w:val="00662849"/>
    <w:rsid w:val="006642E7"/>
    <w:rsid w:val="0066487E"/>
    <w:rsid w:val="006652B4"/>
    <w:rsid w:val="0067244F"/>
    <w:rsid w:val="006733B6"/>
    <w:rsid w:val="00674EA0"/>
    <w:rsid w:val="00682215"/>
    <w:rsid w:val="0068493C"/>
    <w:rsid w:val="006962E6"/>
    <w:rsid w:val="00696EFF"/>
    <w:rsid w:val="00697149"/>
    <w:rsid w:val="006A3536"/>
    <w:rsid w:val="006A353A"/>
    <w:rsid w:val="006A4604"/>
    <w:rsid w:val="006B04E7"/>
    <w:rsid w:val="006B0BE9"/>
    <w:rsid w:val="006B33F8"/>
    <w:rsid w:val="006B3F6E"/>
    <w:rsid w:val="006B7127"/>
    <w:rsid w:val="006C53FD"/>
    <w:rsid w:val="006C5A4C"/>
    <w:rsid w:val="006C607B"/>
    <w:rsid w:val="006C6556"/>
    <w:rsid w:val="006E1A4F"/>
    <w:rsid w:val="006E4BEE"/>
    <w:rsid w:val="006E5E2B"/>
    <w:rsid w:val="006E632E"/>
    <w:rsid w:val="006E70BB"/>
    <w:rsid w:val="006E7748"/>
    <w:rsid w:val="006F1519"/>
    <w:rsid w:val="006F41AC"/>
    <w:rsid w:val="006F74E1"/>
    <w:rsid w:val="00701069"/>
    <w:rsid w:val="00702E47"/>
    <w:rsid w:val="00714325"/>
    <w:rsid w:val="00714C90"/>
    <w:rsid w:val="00715BBB"/>
    <w:rsid w:val="00716C4F"/>
    <w:rsid w:val="007216E1"/>
    <w:rsid w:val="0072264D"/>
    <w:rsid w:val="00730533"/>
    <w:rsid w:val="00730F86"/>
    <w:rsid w:val="0073161D"/>
    <w:rsid w:val="0073423F"/>
    <w:rsid w:val="00734246"/>
    <w:rsid w:val="00735D1D"/>
    <w:rsid w:val="007376F0"/>
    <w:rsid w:val="00737B1F"/>
    <w:rsid w:val="00741336"/>
    <w:rsid w:val="00742600"/>
    <w:rsid w:val="007471CC"/>
    <w:rsid w:val="0075443C"/>
    <w:rsid w:val="00754E42"/>
    <w:rsid w:val="00757585"/>
    <w:rsid w:val="007603A5"/>
    <w:rsid w:val="00763558"/>
    <w:rsid w:val="00763FC1"/>
    <w:rsid w:val="00764E8C"/>
    <w:rsid w:val="00765D3F"/>
    <w:rsid w:val="007673EF"/>
    <w:rsid w:val="00781B4E"/>
    <w:rsid w:val="007827E2"/>
    <w:rsid w:val="00782DD9"/>
    <w:rsid w:val="0078421D"/>
    <w:rsid w:val="00786496"/>
    <w:rsid w:val="007900C5"/>
    <w:rsid w:val="00791280"/>
    <w:rsid w:val="00792D18"/>
    <w:rsid w:val="00795AB6"/>
    <w:rsid w:val="00796ED6"/>
    <w:rsid w:val="007971CE"/>
    <w:rsid w:val="007A0C59"/>
    <w:rsid w:val="007A11A7"/>
    <w:rsid w:val="007A1D15"/>
    <w:rsid w:val="007A45D3"/>
    <w:rsid w:val="007A495D"/>
    <w:rsid w:val="007A5D07"/>
    <w:rsid w:val="007A6033"/>
    <w:rsid w:val="007A69F9"/>
    <w:rsid w:val="007A72B2"/>
    <w:rsid w:val="007B0E1F"/>
    <w:rsid w:val="007B2E43"/>
    <w:rsid w:val="007B3E67"/>
    <w:rsid w:val="007B7AA7"/>
    <w:rsid w:val="007C2193"/>
    <w:rsid w:val="007C333F"/>
    <w:rsid w:val="007D1C25"/>
    <w:rsid w:val="007D1F08"/>
    <w:rsid w:val="007D218C"/>
    <w:rsid w:val="007D3516"/>
    <w:rsid w:val="007E1631"/>
    <w:rsid w:val="007E42DB"/>
    <w:rsid w:val="007E43ED"/>
    <w:rsid w:val="007E4C2B"/>
    <w:rsid w:val="007E53E0"/>
    <w:rsid w:val="007E55A4"/>
    <w:rsid w:val="007E5E54"/>
    <w:rsid w:val="007F074C"/>
    <w:rsid w:val="007F11E2"/>
    <w:rsid w:val="007F20A0"/>
    <w:rsid w:val="007F3499"/>
    <w:rsid w:val="007F3971"/>
    <w:rsid w:val="007F5235"/>
    <w:rsid w:val="00801168"/>
    <w:rsid w:val="008024EF"/>
    <w:rsid w:val="00804497"/>
    <w:rsid w:val="00807371"/>
    <w:rsid w:val="008103BC"/>
    <w:rsid w:val="008103D1"/>
    <w:rsid w:val="00813EBA"/>
    <w:rsid w:val="00815DC1"/>
    <w:rsid w:val="008213AF"/>
    <w:rsid w:val="0082158C"/>
    <w:rsid w:val="00821A9C"/>
    <w:rsid w:val="00827B26"/>
    <w:rsid w:val="0083253C"/>
    <w:rsid w:val="00834D02"/>
    <w:rsid w:val="00835CC2"/>
    <w:rsid w:val="00835FA1"/>
    <w:rsid w:val="008371D0"/>
    <w:rsid w:val="00842FF7"/>
    <w:rsid w:val="008430F5"/>
    <w:rsid w:val="0084380E"/>
    <w:rsid w:val="00843AA8"/>
    <w:rsid w:val="00843FAE"/>
    <w:rsid w:val="00850061"/>
    <w:rsid w:val="0085302E"/>
    <w:rsid w:val="00856190"/>
    <w:rsid w:val="00860230"/>
    <w:rsid w:val="00860D7E"/>
    <w:rsid w:val="00864AF2"/>
    <w:rsid w:val="008650A4"/>
    <w:rsid w:val="00870783"/>
    <w:rsid w:val="00872D13"/>
    <w:rsid w:val="00873512"/>
    <w:rsid w:val="00876F90"/>
    <w:rsid w:val="0087733B"/>
    <w:rsid w:val="008800A4"/>
    <w:rsid w:val="00880E38"/>
    <w:rsid w:val="00884899"/>
    <w:rsid w:val="00890A87"/>
    <w:rsid w:val="00895C29"/>
    <w:rsid w:val="00895FBA"/>
    <w:rsid w:val="00896706"/>
    <w:rsid w:val="00897634"/>
    <w:rsid w:val="008A3E40"/>
    <w:rsid w:val="008A48E9"/>
    <w:rsid w:val="008A56D7"/>
    <w:rsid w:val="008A7FF7"/>
    <w:rsid w:val="008B1E0F"/>
    <w:rsid w:val="008B3B28"/>
    <w:rsid w:val="008B3F23"/>
    <w:rsid w:val="008B4C6B"/>
    <w:rsid w:val="008B56C8"/>
    <w:rsid w:val="008B76FE"/>
    <w:rsid w:val="008C4354"/>
    <w:rsid w:val="008C52AE"/>
    <w:rsid w:val="008C5F04"/>
    <w:rsid w:val="008C7058"/>
    <w:rsid w:val="008C7F0E"/>
    <w:rsid w:val="008D2959"/>
    <w:rsid w:val="008D367E"/>
    <w:rsid w:val="008D4F5D"/>
    <w:rsid w:val="008D71AA"/>
    <w:rsid w:val="008D7BD2"/>
    <w:rsid w:val="008E3AE9"/>
    <w:rsid w:val="008E6A8C"/>
    <w:rsid w:val="008F0666"/>
    <w:rsid w:val="008F2C73"/>
    <w:rsid w:val="008F31D6"/>
    <w:rsid w:val="008F5CE0"/>
    <w:rsid w:val="008F7495"/>
    <w:rsid w:val="008F7E78"/>
    <w:rsid w:val="008F7EE0"/>
    <w:rsid w:val="00900906"/>
    <w:rsid w:val="00901733"/>
    <w:rsid w:val="00902374"/>
    <w:rsid w:val="00902DA8"/>
    <w:rsid w:val="00903CC6"/>
    <w:rsid w:val="00905236"/>
    <w:rsid w:val="009149FE"/>
    <w:rsid w:val="00916526"/>
    <w:rsid w:val="009165A9"/>
    <w:rsid w:val="00923C83"/>
    <w:rsid w:val="0092693C"/>
    <w:rsid w:val="00926953"/>
    <w:rsid w:val="00931321"/>
    <w:rsid w:val="009327FB"/>
    <w:rsid w:val="009338D8"/>
    <w:rsid w:val="00936134"/>
    <w:rsid w:val="00937AA6"/>
    <w:rsid w:val="009468D9"/>
    <w:rsid w:val="009471B2"/>
    <w:rsid w:val="009510B4"/>
    <w:rsid w:val="00952978"/>
    <w:rsid w:val="00952F80"/>
    <w:rsid w:val="00954287"/>
    <w:rsid w:val="009550EB"/>
    <w:rsid w:val="00960BF6"/>
    <w:rsid w:val="00962AB1"/>
    <w:rsid w:val="009645C9"/>
    <w:rsid w:val="00967F77"/>
    <w:rsid w:val="00971008"/>
    <w:rsid w:val="00973FC0"/>
    <w:rsid w:val="00974F9D"/>
    <w:rsid w:val="0097590B"/>
    <w:rsid w:val="009775D6"/>
    <w:rsid w:val="009779E3"/>
    <w:rsid w:val="00983061"/>
    <w:rsid w:val="00985FE1"/>
    <w:rsid w:val="00987A02"/>
    <w:rsid w:val="00987E3E"/>
    <w:rsid w:val="009911D3"/>
    <w:rsid w:val="0099673D"/>
    <w:rsid w:val="00997788"/>
    <w:rsid w:val="009A0FD1"/>
    <w:rsid w:val="009A113E"/>
    <w:rsid w:val="009A23AC"/>
    <w:rsid w:val="009A36CE"/>
    <w:rsid w:val="009A5F66"/>
    <w:rsid w:val="009B0ECA"/>
    <w:rsid w:val="009B0F34"/>
    <w:rsid w:val="009B12A0"/>
    <w:rsid w:val="009B2C9A"/>
    <w:rsid w:val="009B613E"/>
    <w:rsid w:val="009C05C8"/>
    <w:rsid w:val="009C0CE5"/>
    <w:rsid w:val="009C137D"/>
    <w:rsid w:val="009C48C4"/>
    <w:rsid w:val="009C4F7B"/>
    <w:rsid w:val="009C7966"/>
    <w:rsid w:val="009D0250"/>
    <w:rsid w:val="009D0394"/>
    <w:rsid w:val="009D6FB0"/>
    <w:rsid w:val="009E08FE"/>
    <w:rsid w:val="009E1E02"/>
    <w:rsid w:val="009E22A6"/>
    <w:rsid w:val="009E2DF0"/>
    <w:rsid w:val="009E53B7"/>
    <w:rsid w:val="009E5A3D"/>
    <w:rsid w:val="009E70BE"/>
    <w:rsid w:val="009F046B"/>
    <w:rsid w:val="009F2112"/>
    <w:rsid w:val="009F23DB"/>
    <w:rsid w:val="009F368C"/>
    <w:rsid w:val="009F3712"/>
    <w:rsid w:val="009F6280"/>
    <w:rsid w:val="00A024B1"/>
    <w:rsid w:val="00A0422C"/>
    <w:rsid w:val="00A042C3"/>
    <w:rsid w:val="00A04682"/>
    <w:rsid w:val="00A05F1A"/>
    <w:rsid w:val="00A078C9"/>
    <w:rsid w:val="00A07EBE"/>
    <w:rsid w:val="00A145FA"/>
    <w:rsid w:val="00A16638"/>
    <w:rsid w:val="00A178BA"/>
    <w:rsid w:val="00A17944"/>
    <w:rsid w:val="00A17A97"/>
    <w:rsid w:val="00A238AA"/>
    <w:rsid w:val="00A254B2"/>
    <w:rsid w:val="00A26C70"/>
    <w:rsid w:val="00A272B5"/>
    <w:rsid w:val="00A301A5"/>
    <w:rsid w:val="00A3149D"/>
    <w:rsid w:val="00A336F8"/>
    <w:rsid w:val="00A340E4"/>
    <w:rsid w:val="00A35029"/>
    <w:rsid w:val="00A3619F"/>
    <w:rsid w:val="00A40E0C"/>
    <w:rsid w:val="00A411A8"/>
    <w:rsid w:val="00A42BB4"/>
    <w:rsid w:val="00A46F5B"/>
    <w:rsid w:val="00A54BA4"/>
    <w:rsid w:val="00A5697F"/>
    <w:rsid w:val="00A56BB5"/>
    <w:rsid w:val="00A607E5"/>
    <w:rsid w:val="00A61603"/>
    <w:rsid w:val="00A62B3D"/>
    <w:rsid w:val="00A63908"/>
    <w:rsid w:val="00A66C87"/>
    <w:rsid w:val="00A714A9"/>
    <w:rsid w:val="00A73140"/>
    <w:rsid w:val="00A744B8"/>
    <w:rsid w:val="00A7605C"/>
    <w:rsid w:val="00A7639A"/>
    <w:rsid w:val="00A77DF7"/>
    <w:rsid w:val="00A80564"/>
    <w:rsid w:val="00A8058B"/>
    <w:rsid w:val="00A812D8"/>
    <w:rsid w:val="00A82866"/>
    <w:rsid w:val="00A83D10"/>
    <w:rsid w:val="00A86781"/>
    <w:rsid w:val="00A91EB1"/>
    <w:rsid w:val="00A94762"/>
    <w:rsid w:val="00A971DC"/>
    <w:rsid w:val="00A97E91"/>
    <w:rsid w:val="00AA132C"/>
    <w:rsid w:val="00AA3A93"/>
    <w:rsid w:val="00AA66B6"/>
    <w:rsid w:val="00AA6ABD"/>
    <w:rsid w:val="00AB2C81"/>
    <w:rsid w:val="00AB4734"/>
    <w:rsid w:val="00AB4EBC"/>
    <w:rsid w:val="00AB72A8"/>
    <w:rsid w:val="00AC0534"/>
    <w:rsid w:val="00AC31E9"/>
    <w:rsid w:val="00AC37ED"/>
    <w:rsid w:val="00AC5732"/>
    <w:rsid w:val="00AC58F6"/>
    <w:rsid w:val="00AC7301"/>
    <w:rsid w:val="00AC7EC9"/>
    <w:rsid w:val="00AD1BB2"/>
    <w:rsid w:val="00AD2D27"/>
    <w:rsid w:val="00AD4E6D"/>
    <w:rsid w:val="00AD72B9"/>
    <w:rsid w:val="00AE1977"/>
    <w:rsid w:val="00AE2E1D"/>
    <w:rsid w:val="00AE3D2A"/>
    <w:rsid w:val="00AE6648"/>
    <w:rsid w:val="00AE682A"/>
    <w:rsid w:val="00AE7D07"/>
    <w:rsid w:val="00AF0325"/>
    <w:rsid w:val="00AF3A65"/>
    <w:rsid w:val="00AF3D14"/>
    <w:rsid w:val="00AF43CA"/>
    <w:rsid w:val="00AF47EE"/>
    <w:rsid w:val="00AF4B3D"/>
    <w:rsid w:val="00AF5865"/>
    <w:rsid w:val="00AF711A"/>
    <w:rsid w:val="00AF737E"/>
    <w:rsid w:val="00AF73D2"/>
    <w:rsid w:val="00AF7AFC"/>
    <w:rsid w:val="00AF7B0E"/>
    <w:rsid w:val="00AF7E2B"/>
    <w:rsid w:val="00B00CA6"/>
    <w:rsid w:val="00B00DAF"/>
    <w:rsid w:val="00B00F6D"/>
    <w:rsid w:val="00B02993"/>
    <w:rsid w:val="00B02A34"/>
    <w:rsid w:val="00B03E2B"/>
    <w:rsid w:val="00B04B0E"/>
    <w:rsid w:val="00B069CE"/>
    <w:rsid w:val="00B12EB5"/>
    <w:rsid w:val="00B13B4E"/>
    <w:rsid w:val="00B1608A"/>
    <w:rsid w:val="00B16C66"/>
    <w:rsid w:val="00B1767B"/>
    <w:rsid w:val="00B25331"/>
    <w:rsid w:val="00B25977"/>
    <w:rsid w:val="00B2597C"/>
    <w:rsid w:val="00B26461"/>
    <w:rsid w:val="00B27A8D"/>
    <w:rsid w:val="00B31202"/>
    <w:rsid w:val="00B3205B"/>
    <w:rsid w:val="00B35085"/>
    <w:rsid w:val="00B35868"/>
    <w:rsid w:val="00B36130"/>
    <w:rsid w:val="00B36CEC"/>
    <w:rsid w:val="00B41145"/>
    <w:rsid w:val="00B412BE"/>
    <w:rsid w:val="00B520B7"/>
    <w:rsid w:val="00B557C4"/>
    <w:rsid w:val="00B57DA6"/>
    <w:rsid w:val="00B60315"/>
    <w:rsid w:val="00B638E7"/>
    <w:rsid w:val="00B67B12"/>
    <w:rsid w:val="00B7051A"/>
    <w:rsid w:val="00B724FA"/>
    <w:rsid w:val="00B7501C"/>
    <w:rsid w:val="00B75E75"/>
    <w:rsid w:val="00B7783F"/>
    <w:rsid w:val="00B77B3E"/>
    <w:rsid w:val="00B81593"/>
    <w:rsid w:val="00B819C8"/>
    <w:rsid w:val="00B81F81"/>
    <w:rsid w:val="00B8439E"/>
    <w:rsid w:val="00B849E6"/>
    <w:rsid w:val="00B86800"/>
    <w:rsid w:val="00B86BA0"/>
    <w:rsid w:val="00B943AA"/>
    <w:rsid w:val="00B94F9E"/>
    <w:rsid w:val="00B959AC"/>
    <w:rsid w:val="00BA0EE0"/>
    <w:rsid w:val="00BA1149"/>
    <w:rsid w:val="00BA3269"/>
    <w:rsid w:val="00BA382C"/>
    <w:rsid w:val="00BA4AC3"/>
    <w:rsid w:val="00BB0909"/>
    <w:rsid w:val="00BB09BA"/>
    <w:rsid w:val="00BB27A2"/>
    <w:rsid w:val="00BB4EDB"/>
    <w:rsid w:val="00BB5AB7"/>
    <w:rsid w:val="00BB79BE"/>
    <w:rsid w:val="00BC1E0F"/>
    <w:rsid w:val="00BC3288"/>
    <w:rsid w:val="00BC492D"/>
    <w:rsid w:val="00BC4CBB"/>
    <w:rsid w:val="00BC57EE"/>
    <w:rsid w:val="00BC7804"/>
    <w:rsid w:val="00BD099E"/>
    <w:rsid w:val="00BD3BE9"/>
    <w:rsid w:val="00BD44E3"/>
    <w:rsid w:val="00BD6721"/>
    <w:rsid w:val="00BD7B69"/>
    <w:rsid w:val="00BE00C3"/>
    <w:rsid w:val="00BE0A5A"/>
    <w:rsid w:val="00BE1186"/>
    <w:rsid w:val="00BE4771"/>
    <w:rsid w:val="00BE51E4"/>
    <w:rsid w:val="00BE722F"/>
    <w:rsid w:val="00BF009E"/>
    <w:rsid w:val="00BF2A1A"/>
    <w:rsid w:val="00BF2B2D"/>
    <w:rsid w:val="00BF3C4F"/>
    <w:rsid w:val="00BF43AB"/>
    <w:rsid w:val="00BF62B2"/>
    <w:rsid w:val="00C012FA"/>
    <w:rsid w:val="00C038F9"/>
    <w:rsid w:val="00C04700"/>
    <w:rsid w:val="00C0471D"/>
    <w:rsid w:val="00C04B4B"/>
    <w:rsid w:val="00C05F50"/>
    <w:rsid w:val="00C07BF7"/>
    <w:rsid w:val="00C14642"/>
    <w:rsid w:val="00C15E63"/>
    <w:rsid w:val="00C1707E"/>
    <w:rsid w:val="00C20B38"/>
    <w:rsid w:val="00C2345B"/>
    <w:rsid w:val="00C253FB"/>
    <w:rsid w:val="00C27D9A"/>
    <w:rsid w:val="00C35376"/>
    <w:rsid w:val="00C37475"/>
    <w:rsid w:val="00C40F1E"/>
    <w:rsid w:val="00C5274E"/>
    <w:rsid w:val="00C528E5"/>
    <w:rsid w:val="00C52FE4"/>
    <w:rsid w:val="00C55F6A"/>
    <w:rsid w:val="00C61DD9"/>
    <w:rsid w:val="00C67C62"/>
    <w:rsid w:val="00C7052D"/>
    <w:rsid w:val="00C706CA"/>
    <w:rsid w:val="00C7211D"/>
    <w:rsid w:val="00C7394E"/>
    <w:rsid w:val="00C73A35"/>
    <w:rsid w:val="00C75787"/>
    <w:rsid w:val="00C812F6"/>
    <w:rsid w:val="00C84350"/>
    <w:rsid w:val="00C9075F"/>
    <w:rsid w:val="00C90F8B"/>
    <w:rsid w:val="00C91691"/>
    <w:rsid w:val="00C939C5"/>
    <w:rsid w:val="00C93D7B"/>
    <w:rsid w:val="00C964EC"/>
    <w:rsid w:val="00C96858"/>
    <w:rsid w:val="00CA3EF3"/>
    <w:rsid w:val="00CA4266"/>
    <w:rsid w:val="00CA52B8"/>
    <w:rsid w:val="00CA60FC"/>
    <w:rsid w:val="00CB1674"/>
    <w:rsid w:val="00CB4352"/>
    <w:rsid w:val="00CC2FDB"/>
    <w:rsid w:val="00CC64DF"/>
    <w:rsid w:val="00CD12E7"/>
    <w:rsid w:val="00CD4F59"/>
    <w:rsid w:val="00CD5080"/>
    <w:rsid w:val="00CD58C5"/>
    <w:rsid w:val="00CD5BC1"/>
    <w:rsid w:val="00CE0409"/>
    <w:rsid w:val="00CE2586"/>
    <w:rsid w:val="00CE2AA3"/>
    <w:rsid w:val="00CE40BF"/>
    <w:rsid w:val="00CE4ED9"/>
    <w:rsid w:val="00CF17B7"/>
    <w:rsid w:val="00CF31A6"/>
    <w:rsid w:val="00CF3536"/>
    <w:rsid w:val="00CF3954"/>
    <w:rsid w:val="00CF3C49"/>
    <w:rsid w:val="00CF5FA7"/>
    <w:rsid w:val="00D0084E"/>
    <w:rsid w:val="00D008B6"/>
    <w:rsid w:val="00D01890"/>
    <w:rsid w:val="00D03BE4"/>
    <w:rsid w:val="00D04EC3"/>
    <w:rsid w:val="00D05017"/>
    <w:rsid w:val="00D050F7"/>
    <w:rsid w:val="00D053B7"/>
    <w:rsid w:val="00D1042C"/>
    <w:rsid w:val="00D1414E"/>
    <w:rsid w:val="00D17335"/>
    <w:rsid w:val="00D201EA"/>
    <w:rsid w:val="00D205B3"/>
    <w:rsid w:val="00D223B1"/>
    <w:rsid w:val="00D25086"/>
    <w:rsid w:val="00D2571A"/>
    <w:rsid w:val="00D26B49"/>
    <w:rsid w:val="00D27488"/>
    <w:rsid w:val="00D3274A"/>
    <w:rsid w:val="00D33F6C"/>
    <w:rsid w:val="00D35754"/>
    <w:rsid w:val="00D37C63"/>
    <w:rsid w:val="00D427EB"/>
    <w:rsid w:val="00D436B6"/>
    <w:rsid w:val="00D45287"/>
    <w:rsid w:val="00D47740"/>
    <w:rsid w:val="00D510ED"/>
    <w:rsid w:val="00D54EF9"/>
    <w:rsid w:val="00D60BA1"/>
    <w:rsid w:val="00D62F7E"/>
    <w:rsid w:val="00D64FD5"/>
    <w:rsid w:val="00D66159"/>
    <w:rsid w:val="00D6627A"/>
    <w:rsid w:val="00D67CF3"/>
    <w:rsid w:val="00D72B51"/>
    <w:rsid w:val="00D72EEF"/>
    <w:rsid w:val="00D730FC"/>
    <w:rsid w:val="00D74C37"/>
    <w:rsid w:val="00D75CC0"/>
    <w:rsid w:val="00D7767F"/>
    <w:rsid w:val="00D77990"/>
    <w:rsid w:val="00D809B9"/>
    <w:rsid w:val="00D8354E"/>
    <w:rsid w:val="00D86E44"/>
    <w:rsid w:val="00D8715B"/>
    <w:rsid w:val="00D871D9"/>
    <w:rsid w:val="00D9434A"/>
    <w:rsid w:val="00D97F59"/>
    <w:rsid w:val="00DA1179"/>
    <w:rsid w:val="00DA3EA6"/>
    <w:rsid w:val="00DA642F"/>
    <w:rsid w:val="00DB0352"/>
    <w:rsid w:val="00DB5E37"/>
    <w:rsid w:val="00DB634F"/>
    <w:rsid w:val="00DC02CA"/>
    <w:rsid w:val="00DC1B1B"/>
    <w:rsid w:val="00DC269D"/>
    <w:rsid w:val="00DC2762"/>
    <w:rsid w:val="00DC3B4A"/>
    <w:rsid w:val="00DC4598"/>
    <w:rsid w:val="00DC495A"/>
    <w:rsid w:val="00DC693D"/>
    <w:rsid w:val="00DC75EF"/>
    <w:rsid w:val="00DC78E4"/>
    <w:rsid w:val="00DD020E"/>
    <w:rsid w:val="00DD060D"/>
    <w:rsid w:val="00DD1946"/>
    <w:rsid w:val="00DD296B"/>
    <w:rsid w:val="00DD34F0"/>
    <w:rsid w:val="00DE05FB"/>
    <w:rsid w:val="00DE13D3"/>
    <w:rsid w:val="00DE413A"/>
    <w:rsid w:val="00DE4256"/>
    <w:rsid w:val="00DE714A"/>
    <w:rsid w:val="00DE7C8F"/>
    <w:rsid w:val="00DF24AD"/>
    <w:rsid w:val="00DF3F75"/>
    <w:rsid w:val="00DF5C7A"/>
    <w:rsid w:val="00DF7390"/>
    <w:rsid w:val="00DF7435"/>
    <w:rsid w:val="00E01E1D"/>
    <w:rsid w:val="00E0712D"/>
    <w:rsid w:val="00E10C7E"/>
    <w:rsid w:val="00E12573"/>
    <w:rsid w:val="00E13456"/>
    <w:rsid w:val="00E13F39"/>
    <w:rsid w:val="00E16C39"/>
    <w:rsid w:val="00E17291"/>
    <w:rsid w:val="00E20B9A"/>
    <w:rsid w:val="00E25036"/>
    <w:rsid w:val="00E25087"/>
    <w:rsid w:val="00E25A64"/>
    <w:rsid w:val="00E264AF"/>
    <w:rsid w:val="00E30767"/>
    <w:rsid w:val="00E31428"/>
    <w:rsid w:val="00E32C4D"/>
    <w:rsid w:val="00E33387"/>
    <w:rsid w:val="00E33C7F"/>
    <w:rsid w:val="00E34F98"/>
    <w:rsid w:val="00E37481"/>
    <w:rsid w:val="00E40051"/>
    <w:rsid w:val="00E40A07"/>
    <w:rsid w:val="00E44D32"/>
    <w:rsid w:val="00E52092"/>
    <w:rsid w:val="00E527F4"/>
    <w:rsid w:val="00E534CC"/>
    <w:rsid w:val="00E5574C"/>
    <w:rsid w:val="00E600D2"/>
    <w:rsid w:val="00E64C80"/>
    <w:rsid w:val="00E66701"/>
    <w:rsid w:val="00E675EA"/>
    <w:rsid w:val="00E67A0D"/>
    <w:rsid w:val="00E75EB9"/>
    <w:rsid w:val="00E80793"/>
    <w:rsid w:val="00E85CB4"/>
    <w:rsid w:val="00E91DA9"/>
    <w:rsid w:val="00E940AE"/>
    <w:rsid w:val="00E94318"/>
    <w:rsid w:val="00E9653F"/>
    <w:rsid w:val="00EA136E"/>
    <w:rsid w:val="00EA2426"/>
    <w:rsid w:val="00EA3BA8"/>
    <w:rsid w:val="00EA410D"/>
    <w:rsid w:val="00EA448F"/>
    <w:rsid w:val="00EA643B"/>
    <w:rsid w:val="00EA6A33"/>
    <w:rsid w:val="00EA6F9F"/>
    <w:rsid w:val="00EB01AA"/>
    <w:rsid w:val="00EB326D"/>
    <w:rsid w:val="00EB3637"/>
    <w:rsid w:val="00EB5B53"/>
    <w:rsid w:val="00EB7888"/>
    <w:rsid w:val="00EB7B48"/>
    <w:rsid w:val="00EC14FF"/>
    <w:rsid w:val="00EC403F"/>
    <w:rsid w:val="00EC6B05"/>
    <w:rsid w:val="00ED08C9"/>
    <w:rsid w:val="00ED0E0C"/>
    <w:rsid w:val="00ED1BAD"/>
    <w:rsid w:val="00ED1F27"/>
    <w:rsid w:val="00ED417A"/>
    <w:rsid w:val="00ED5C6E"/>
    <w:rsid w:val="00EE078C"/>
    <w:rsid w:val="00EE1823"/>
    <w:rsid w:val="00EE1A56"/>
    <w:rsid w:val="00EE2121"/>
    <w:rsid w:val="00EE2705"/>
    <w:rsid w:val="00EE3B6C"/>
    <w:rsid w:val="00EE4D7E"/>
    <w:rsid w:val="00EE62DA"/>
    <w:rsid w:val="00EF0616"/>
    <w:rsid w:val="00EF1C0B"/>
    <w:rsid w:val="00EF26EF"/>
    <w:rsid w:val="00EF27E0"/>
    <w:rsid w:val="00EF471E"/>
    <w:rsid w:val="00EF4DFE"/>
    <w:rsid w:val="00EF6842"/>
    <w:rsid w:val="00F01577"/>
    <w:rsid w:val="00F01778"/>
    <w:rsid w:val="00F02193"/>
    <w:rsid w:val="00F03BE2"/>
    <w:rsid w:val="00F03C5A"/>
    <w:rsid w:val="00F03CB7"/>
    <w:rsid w:val="00F03DB6"/>
    <w:rsid w:val="00F04257"/>
    <w:rsid w:val="00F04B09"/>
    <w:rsid w:val="00F10539"/>
    <w:rsid w:val="00F1066F"/>
    <w:rsid w:val="00F123F6"/>
    <w:rsid w:val="00F12A97"/>
    <w:rsid w:val="00F14111"/>
    <w:rsid w:val="00F14C19"/>
    <w:rsid w:val="00F1574B"/>
    <w:rsid w:val="00F15E3D"/>
    <w:rsid w:val="00F278BC"/>
    <w:rsid w:val="00F309F2"/>
    <w:rsid w:val="00F33BC7"/>
    <w:rsid w:val="00F35C25"/>
    <w:rsid w:val="00F43C2F"/>
    <w:rsid w:val="00F51C09"/>
    <w:rsid w:val="00F561B2"/>
    <w:rsid w:val="00F56D35"/>
    <w:rsid w:val="00F60C69"/>
    <w:rsid w:val="00F62416"/>
    <w:rsid w:val="00F62AB2"/>
    <w:rsid w:val="00F66510"/>
    <w:rsid w:val="00F720B5"/>
    <w:rsid w:val="00F73B09"/>
    <w:rsid w:val="00F7564E"/>
    <w:rsid w:val="00F7728C"/>
    <w:rsid w:val="00F80916"/>
    <w:rsid w:val="00F80DE9"/>
    <w:rsid w:val="00F83D9D"/>
    <w:rsid w:val="00F85B0D"/>
    <w:rsid w:val="00F86513"/>
    <w:rsid w:val="00F86B33"/>
    <w:rsid w:val="00F92326"/>
    <w:rsid w:val="00F9318F"/>
    <w:rsid w:val="00F95062"/>
    <w:rsid w:val="00F95691"/>
    <w:rsid w:val="00F95D8F"/>
    <w:rsid w:val="00F96124"/>
    <w:rsid w:val="00F9685C"/>
    <w:rsid w:val="00FA6233"/>
    <w:rsid w:val="00FA6B03"/>
    <w:rsid w:val="00FA7764"/>
    <w:rsid w:val="00FB01DA"/>
    <w:rsid w:val="00FB04E8"/>
    <w:rsid w:val="00FB12D0"/>
    <w:rsid w:val="00FB2777"/>
    <w:rsid w:val="00FC07A4"/>
    <w:rsid w:val="00FC1EBF"/>
    <w:rsid w:val="00FC46C4"/>
    <w:rsid w:val="00FC5AF5"/>
    <w:rsid w:val="00FD21AA"/>
    <w:rsid w:val="00FD2638"/>
    <w:rsid w:val="00FD263A"/>
    <w:rsid w:val="00FD43B7"/>
    <w:rsid w:val="00FD5620"/>
    <w:rsid w:val="00FD6EDF"/>
    <w:rsid w:val="00FE07C5"/>
    <w:rsid w:val="00FE0D83"/>
    <w:rsid w:val="00FE3C04"/>
    <w:rsid w:val="00FE6FA0"/>
    <w:rsid w:val="00FF05D4"/>
    <w:rsid w:val="00FF343C"/>
    <w:rsid w:val="00FF5C46"/>
    <w:rsid w:val="00FF7DAD"/>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C5E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 w:type="character" w:customStyle="1" w:styleId="m-9149876352371331005gmail-apple-converted-space">
    <w:name w:val="m_-9149876352371331005gmail-apple-converted-space"/>
    <w:basedOn w:val="DefaultParagraphFont"/>
    <w:rsid w:val="000B06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 w:type="character" w:customStyle="1" w:styleId="m-9149876352371331005gmail-apple-converted-space">
    <w:name w:val="m_-9149876352371331005gmail-apple-converted-space"/>
    <w:basedOn w:val="DefaultParagraphFont"/>
    <w:rsid w:val="000B0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808674362">
      <w:bodyDiv w:val="1"/>
      <w:marLeft w:val="0"/>
      <w:marRight w:val="0"/>
      <w:marTop w:val="0"/>
      <w:marBottom w:val="0"/>
      <w:divBdr>
        <w:top w:val="none" w:sz="0" w:space="0" w:color="auto"/>
        <w:left w:val="none" w:sz="0" w:space="0" w:color="auto"/>
        <w:bottom w:val="none" w:sz="0" w:space="0" w:color="auto"/>
        <w:right w:val="none" w:sz="0" w:space="0" w:color="auto"/>
      </w:divBdr>
    </w:div>
    <w:div w:id="1324089370">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205542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A8783-EEE7-4C83-B356-97991BE49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1707</Words>
  <Characters>9730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11415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4</cp:revision>
  <cp:lastPrinted>2016-10-26T06:38:00Z</cp:lastPrinted>
  <dcterms:created xsi:type="dcterms:W3CDTF">2016-10-26T11:39:00Z</dcterms:created>
  <dcterms:modified xsi:type="dcterms:W3CDTF">2016-10-26T11:55:00Z</dcterms:modified>
</cp:coreProperties>
</file>